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85" w:type="dxa"/>
        <w:tblInd w:w="-9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9"/>
        <w:gridCol w:w="1843"/>
        <w:gridCol w:w="1984"/>
        <w:gridCol w:w="1560"/>
        <w:gridCol w:w="1134"/>
        <w:gridCol w:w="4961"/>
        <w:gridCol w:w="1134"/>
      </w:tblGrid>
      <w:tr w:rsidR="00C36412" w:rsidTr="00C36412">
        <w:trPr>
          <w:trHeight w:val="328"/>
        </w:trPr>
        <w:tc>
          <w:tcPr>
            <w:tcW w:w="226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36412" w:rsidRDefault="00C36412" w:rsidP="00202F83">
            <w:pPr>
              <w:pStyle w:val="TableContents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Циљ</w:t>
            </w:r>
            <w:proofErr w:type="spellEnd"/>
          </w:p>
        </w:tc>
        <w:tc>
          <w:tcPr>
            <w:tcW w:w="382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36412" w:rsidRDefault="00C36412" w:rsidP="00202F83">
            <w:pPr>
              <w:pStyle w:val="TableContents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Акт</w:t>
            </w:r>
            <w:proofErr w:type="spellEnd"/>
            <w:r>
              <w:rPr>
                <w:b/>
                <w:bCs/>
                <w:lang w:val="sr-Cyrl-CS"/>
              </w:rPr>
              <w:t>и</w:t>
            </w:r>
            <w:proofErr w:type="spellStart"/>
            <w:r>
              <w:rPr>
                <w:b/>
                <w:bCs/>
              </w:rPr>
              <w:t>вности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36412" w:rsidRDefault="00C36412" w:rsidP="00202F83">
            <w:pPr>
              <w:pStyle w:val="TableContents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Рокови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36412" w:rsidRDefault="00C36412" w:rsidP="00202F83">
            <w:pPr>
              <w:pStyle w:val="TableContents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Надлежни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орган</w:t>
            </w:r>
            <w:proofErr w:type="spellEnd"/>
          </w:p>
        </w:tc>
        <w:tc>
          <w:tcPr>
            <w:tcW w:w="496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6412" w:rsidRDefault="00C36412" w:rsidP="00202F83">
            <w:pPr>
              <w:pStyle w:val="TableContents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Резултати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C36412" w:rsidRPr="00C36412" w:rsidRDefault="00C36412" w:rsidP="00447F6E">
            <w:pPr>
              <w:pStyle w:val="TableContents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Носиоци</w:t>
            </w:r>
          </w:p>
        </w:tc>
      </w:tr>
      <w:tr w:rsidR="00C36412" w:rsidTr="00C36412">
        <w:trPr>
          <w:trHeight w:val="150"/>
        </w:trPr>
        <w:tc>
          <w:tcPr>
            <w:tcW w:w="226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C36412" w:rsidRDefault="00C36412" w:rsidP="00202F83"/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C36412" w:rsidRDefault="00C36412" w:rsidP="00202F83">
            <w:pPr>
              <w:pStyle w:val="TableContents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Назив</w:t>
            </w:r>
            <w:proofErr w:type="spellEnd"/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36412" w:rsidRDefault="00C36412" w:rsidP="00202F83">
            <w:pPr>
              <w:pStyle w:val="TableContents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Правни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основ</w:t>
            </w:r>
            <w:proofErr w:type="spellEnd"/>
          </w:p>
        </w:tc>
        <w:tc>
          <w:tcPr>
            <w:tcW w:w="15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C36412" w:rsidRDefault="00C36412" w:rsidP="00202F83"/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C36412" w:rsidRDefault="00C36412" w:rsidP="00202F83"/>
        </w:tc>
        <w:tc>
          <w:tcPr>
            <w:tcW w:w="496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6412" w:rsidRDefault="00C36412" w:rsidP="00202F83"/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6412" w:rsidRDefault="00C36412" w:rsidP="00202F83"/>
        </w:tc>
      </w:tr>
      <w:tr w:rsidR="00C36412" w:rsidTr="00C36412">
        <w:trPr>
          <w:trHeight w:val="2852"/>
        </w:trPr>
        <w:tc>
          <w:tcPr>
            <w:tcW w:w="2269" w:type="dxa"/>
            <w:vMerge w:val="restart"/>
            <w:tcBorders>
              <w:left w:val="single" w:sz="1" w:space="0" w:color="000000"/>
            </w:tcBorders>
          </w:tcPr>
          <w:p w:rsidR="00C36412" w:rsidRPr="00C36412" w:rsidRDefault="00C36412" w:rsidP="00240122">
            <w:pPr>
              <w:pStyle w:val="TableContents"/>
              <w:rPr>
                <w:highlight w:val="yellow"/>
                <w:lang w:val="sr-Cyrl-RS"/>
              </w:rPr>
            </w:pPr>
            <w:r w:rsidRPr="00C36412">
              <w:rPr>
                <w:lang w:val="sr-Cyrl-RS"/>
              </w:rPr>
              <w:t>Одржавање и унапређење информационог система Универзитета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C36412" w:rsidRPr="00C36412" w:rsidRDefault="00C36412" w:rsidP="00240122">
            <w:pPr>
              <w:pStyle w:val="TableContents"/>
              <w:rPr>
                <w:lang w:val="sr-Cyrl-RS"/>
              </w:rPr>
            </w:pPr>
            <w:r w:rsidRPr="00C36412">
              <w:rPr>
                <w:lang w:val="sr-Cyrl-RS"/>
              </w:rPr>
              <w:t xml:space="preserve">Централизовано издавање диплома 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36412" w:rsidRPr="00C36412" w:rsidRDefault="00C36412" w:rsidP="00240122">
            <w:pPr>
              <w:pStyle w:val="TableContents"/>
              <w:rPr>
                <w:lang w:val="sr-Cyrl-RS"/>
              </w:rPr>
            </w:pPr>
            <w:r w:rsidRPr="00C36412">
              <w:rPr>
                <w:lang w:val="sr-Cyrl-RS"/>
              </w:rPr>
              <w:t>Статут УБ</w:t>
            </w:r>
          </w:p>
          <w:p w:rsidR="00C36412" w:rsidRPr="00C36412" w:rsidRDefault="00C36412" w:rsidP="00240122">
            <w:pPr>
              <w:pStyle w:val="TableContents"/>
              <w:rPr>
                <w:lang w:val="sr-Cyrl-RS"/>
              </w:rPr>
            </w:pPr>
            <w:r w:rsidRPr="00C36412">
              <w:rPr>
                <w:lang w:val="sr-Cyrl-RS"/>
              </w:rPr>
              <w:t>Систематизација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C36412" w:rsidRPr="00C36412" w:rsidRDefault="00C36412" w:rsidP="00240122">
            <w:pPr>
              <w:pStyle w:val="TableContents"/>
              <w:rPr>
                <w:lang w:val="sr-Cyrl-RS"/>
              </w:rPr>
            </w:pPr>
            <w:r w:rsidRPr="00C36412">
              <w:rPr>
                <w:lang w:val="sr-Cyrl-RS"/>
              </w:rPr>
              <w:t>Перманентно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C36412" w:rsidRPr="00C36412" w:rsidRDefault="00C36412" w:rsidP="00240122">
            <w:pPr>
              <w:pStyle w:val="TableContents"/>
              <w:rPr>
                <w:lang w:val="sr-Cyrl-RS"/>
              </w:rPr>
            </w:pPr>
            <w:r w:rsidRPr="00C36412">
              <w:rPr>
                <w:lang w:val="sr-Cyrl-RS"/>
              </w:rPr>
              <w:t>Ректор</w:t>
            </w:r>
          </w:p>
        </w:tc>
        <w:tc>
          <w:tcPr>
            <w:tcW w:w="49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550F" w:rsidRPr="0004550F" w:rsidRDefault="0004550F" w:rsidP="00240122">
            <w:pPr>
              <w:pStyle w:val="TableContents"/>
              <w:rPr>
                <w:lang w:val="sr-Cyrl-RS"/>
              </w:rPr>
            </w:pPr>
            <w:r w:rsidRPr="0004550F">
              <w:rPr>
                <w:lang w:val="sr-Cyrl-RS"/>
              </w:rPr>
              <w:t xml:space="preserve">Додата је информација о претходном образовању за МАС и ДАС дипломе (српска и српско-енглеска верзија), са применом од 1. октобра 2016. </w:t>
            </w:r>
          </w:p>
          <w:p w:rsidR="00C36412" w:rsidRPr="0004550F" w:rsidRDefault="0004550F" w:rsidP="0004550F">
            <w:pPr>
              <w:pStyle w:val="TableContents"/>
              <w:rPr>
                <w:lang w:val="sr-Cyrl-RS"/>
              </w:rPr>
            </w:pPr>
            <w:r w:rsidRPr="0004550F">
              <w:rPr>
                <w:lang w:val="sr-Cyrl-RS"/>
              </w:rPr>
              <w:t>Реализована п</w:t>
            </w:r>
            <w:r w:rsidR="00C36412" w:rsidRPr="0004550F">
              <w:rPr>
                <w:lang w:val="sr-Cyrl-RS"/>
              </w:rPr>
              <w:t>одршка за издав</w:t>
            </w:r>
            <w:r w:rsidRPr="0004550F">
              <w:rPr>
                <w:lang w:val="sr-Cyrl-RS"/>
              </w:rPr>
              <w:t xml:space="preserve">ање диплома на енглеском језику, </w:t>
            </w:r>
            <w:r w:rsidR="00C36412" w:rsidRPr="0004550F">
              <w:rPr>
                <w:lang w:val="sr-Cyrl-RS"/>
              </w:rPr>
              <w:t xml:space="preserve">али није пуштена у продукциону употребу због недостатка прописа који би то формално регулисали. </w:t>
            </w:r>
          </w:p>
          <w:p w:rsidR="0004550F" w:rsidRPr="00C36412" w:rsidRDefault="00705668" w:rsidP="0004550F">
            <w:pPr>
              <w:pStyle w:val="TableContents"/>
              <w:rPr>
                <w:highlight w:val="yellow"/>
                <w:lang w:val="sr-Cyrl-RS"/>
              </w:rPr>
            </w:pPr>
            <w:r w:rsidRPr="00705668">
              <w:rPr>
                <w:lang w:val="sr-Cyrl-RS"/>
              </w:rPr>
              <w:t xml:space="preserve">Започет рад на дипломама за студијске програме који се изводе на два универзитета.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6412" w:rsidRPr="00C36412" w:rsidRDefault="00C36412" w:rsidP="00240122">
            <w:pPr>
              <w:pStyle w:val="TableContents"/>
              <w:rPr>
                <w:lang w:val="sr-Cyrl-RS"/>
              </w:rPr>
            </w:pPr>
            <w:r w:rsidRPr="00C36412">
              <w:rPr>
                <w:lang w:val="sr-Cyrl-RS"/>
              </w:rPr>
              <w:t>СИТ</w:t>
            </w:r>
          </w:p>
        </w:tc>
      </w:tr>
      <w:tr w:rsidR="00C36412" w:rsidTr="00C36412">
        <w:trPr>
          <w:trHeight w:val="2143"/>
        </w:trPr>
        <w:tc>
          <w:tcPr>
            <w:tcW w:w="2269" w:type="dxa"/>
            <w:vMerge/>
            <w:tcBorders>
              <w:left w:val="single" w:sz="1" w:space="0" w:color="000000"/>
            </w:tcBorders>
          </w:tcPr>
          <w:p w:rsidR="00C36412" w:rsidRPr="00C36412" w:rsidRDefault="00C36412" w:rsidP="00240122">
            <w:pPr>
              <w:pStyle w:val="TableContents"/>
              <w:rPr>
                <w:highlight w:val="yellow"/>
                <w:lang w:val="sr-Cyrl-RS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C36412" w:rsidRPr="00C36412" w:rsidRDefault="00C36412" w:rsidP="00240122">
            <w:pPr>
              <w:pStyle w:val="TableContents"/>
              <w:rPr>
                <w:lang w:val="sr-Cyrl-RS"/>
              </w:rPr>
            </w:pPr>
            <w:r w:rsidRPr="00C36412">
              <w:rPr>
                <w:lang w:val="sr-Cyrl-RS"/>
              </w:rPr>
              <w:t>Одржавање и развој софтвера и модула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36412" w:rsidRPr="00C36412" w:rsidRDefault="00C36412" w:rsidP="00240122">
            <w:pPr>
              <w:pStyle w:val="TableContents"/>
              <w:rPr>
                <w:lang w:val="sr-Cyrl-RS"/>
              </w:rPr>
            </w:pPr>
            <w:r w:rsidRPr="00C36412">
              <w:rPr>
                <w:lang w:val="sr-Cyrl-RS"/>
              </w:rPr>
              <w:t>Статут УБ</w:t>
            </w:r>
          </w:p>
          <w:p w:rsidR="00C36412" w:rsidRPr="00C36412" w:rsidRDefault="00C36412" w:rsidP="00240122">
            <w:pPr>
              <w:pStyle w:val="TableContents"/>
              <w:rPr>
                <w:lang w:val="sr-Cyrl-RS"/>
              </w:rPr>
            </w:pPr>
            <w:r w:rsidRPr="00C36412">
              <w:rPr>
                <w:lang w:val="sr-Cyrl-RS"/>
              </w:rPr>
              <w:t>Систематизација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C36412" w:rsidRPr="00C36412" w:rsidRDefault="00C36412" w:rsidP="00240122">
            <w:pPr>
              <w:pStyle w:val="TableContents"/>
              <w:rPr>
                <w:lang w:val="sr-Cyrl-RS"/>
              </w:rPr>
            </w:pPr>
            <w:r w:rsidRPr="00C36412">
              <w:rPr>
                <w:lang w:val="sr-Cyrl-RS"/>
              </w:rPr>
              <w:t>Перманентно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C36412" w:rsidRPr="00C36412" w:rsidRDefault="00C36412" w:rsidP="00240122">
            <w:pPr>
              <w:pStyle w:val="TableContents"/>
              <w:rPr>
                <w:lang w:val="sr-Cyrl-RS"/>
              </w:rPr>
            </w:pPr>
            <w:r w:rsidRPr="00C36412">
              <w:rPr>
                <w:lang w:val="sr-Cyrl-RS"/>
              </w:rPr>
              <w:t>Ректор</w:t>
            </w:r>
          </w:p>
        </w:tc>
        <w:tc>
          <w:tcPr>
            <w:tcW w:w="49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6412" w:rsidRPr="00C36412" w:rsidRDefault="00C36412" w:rsidP="00240122">
            <w:pPr>
              <w:pStyle w:val="TableContents"/>
              <w:rPr>
                <w:lang w:val="sr-Cyrl-RS"/>
              </w:rPr>
            </w:pPr>
            <w:r w:rsidRPr="00C36412">
              <w:rPr>
                <w:lang w:val="sr-Cyrl-RS"/>
              </w:rPr>
              <w:t>Одржавање и развој следећих софтвера и модула:</w:t>
            </w:r>
          </w:p>
          <w:p w:rsidR="00C36412" w:rsidRPr="00C36412" w:rsidRDefault="00C36412" w:rsidP="00240122">
            <w:pPr>
              <w:pStyle w:val="TableContents"/>
              <w:rPr>
                <w:lang w:val="sr-Cyrl-RS"/>
              </w:rPr>
            </w:pPr>
            <w:r w:rsidRPr="00C36412">
              <w:rPr>
                <w:lang w:val="sr-Cyrl-RS"/>
              </w:rPr>
              <w:t>1. Централна база података ИСУ</w:t>
            </w:r>
          </w:p>
          <w:p w:rsidR="00C36412" w:rsidRPr="00C36412" w:rsidRDefault="00C36412" w:rsidP="00240122">
            <w:pPr>
              <w:pStyle w:val="TableContents"/>
              <w:rPr>
                <w:lang w:val="sr-Cyrl-RS"/>
              </w:rPr>
            </w:pPr>
            <w:r w:rsidRPr="00C36412">
              <w:rPr>
                <w:lang w:val="sr-Cyrl-RS"/>
              </w:rPr>
              <w:t>2. ИСУ – језгро информационог система</w:t>
            </w:r>
          </w:p>
          <w:p w:rsidR="00C36412" w:rsidRPr="00C36412" w:rsidRDefault="00C36412" w:rsidP="00240122">
            <w:pPr>
              <w:pStyle w:val="TableContents"/>
              <w:rPr>
                <w:lang w:val="sr-Cyrl-RS"/>
              </w:rPr>
            </w:pPr>
            <w:r w:rsidRPr="00C36412">
              <w:rPr>
                <w:lang w:val="sr-Cyrl-RS"/>
              </w:rPr>
              <w:t>3. ИСУ – веб сервиси за размену података</w:t>
            </w:r>
          </w:p>
          <w:p w:rsidR="00C36412" w:rsidRPr="00C36412" w:rsidRDefault="00C36412" w:rsidP="00240122">
            <w:pPr>
              <w:pStyle w:val="TableContents"/>
              <w:rPr>
                <w:lang w:val="sr-Cyrl-RS"/>
              </w:rPr>
            </w:pPr>
            <w:r w:rsidRPr="00C36412">
              <w:rPr>
                <w:lang w:val="sr-Cyrl-RS"/>
              </w:rPr>
              <w:t>4. Клијент за веб сервисе</w:t>
            </w:r>
          </w:p>
          <w:p w:rsidR="00C36412" w:rsidRPr="00C36412" w:rsidRDefault="00C36412" w:rsidP="00240122">
            <w:pPr>
              <w:pStyle w:val="TableContents"/>
              <w:rPr>
                <w:lang w:val="sr-Cyrl-RS"/>
              </w:rPr>
            </w:pPr>
            <w:r>
              <w:rPr>
                <w:lang w:val="sr-Cyrl-RS"/>
              </w:rPr>
              <w:t>5</w:t>
            </w:r>
            <w:r w:rsidRPr="00C36412">
              <w:rPr>
                <w:lang w:val="sr-Cyrl-RS"/>
              </w:rPr>
              <w:t>. ИСУ интерфејс за запослене – модул за електронске седнице</w:t>
            </w:r>
          </w:p>
          <w:p w:rsidR="00C36412" w:rsidRPr="00C36412" w:rsidRDefault="00C36412" w:rsidP="00240122">
            <w:pPr>
              <w:pStyle w:val="TableContents"/>
              <w:rPr>
                <w:lang w:val="sr-Cyrl-RS"/>
              </w:rPr>
            </w:pPr>
            <w:r>
              <w:rPr>
                <w:lang w:val="sr-Cyrl-RS"/>
              </w:rPr>
              <w:t>6</w:t>
            </w:r>
            <w:r w:rsidRPr="00C36412">
              <w:rPr>
                <w:lang w:val="sr-Cyrl-RS"/>
              </w:rPr>
              <w:t>. ИСУ интерфејс за запослене – модул за централизовано издавање диплома</w:t>
            </w:r>
          </w:p>
          <w:p w:rsidR="00C36412" w:rsidRPr="00C36412" w:rsidRDefault="00C36412" w:rsidP="00240122">
            <w:pPr>
              <w:pStyle w:val="TableContents"/>
              <w:rPr>
                <w:lang w:val="sr-Cyrl-RS"/>
              </w:rPr>
            </w:pPr>
            <w:r>
              <w:rPr>
                <w:lang w:val="sr-Cyrl-RS"/>
              </w:rPr>
              <w:t>7</w:t>
            </w:r>
            <w:r w:rsidRPr="00C36412">
              <w:rPr>
                <w:lang w:val="sr-Cyrl-RS"/>
              </w:rPr>
              <w:t>. ИСУ интерфејс за запослене – модул за евиденцију издатих диплома по старом закону</w:t>
            </w:r>
          </w:p>
          <w:p w:rsidR="00C36412" w:rsidRPr="00C36412" w:rsidRDefault="00C36412" w:rsidP="00240122">
            <w:pPr>
              <w:pStyle w:val="TableContents"/>
              <w:rPr>
                <w:lang w:val="sr-Cyrl-RS"/>
              </w:rPr>
            </w:pPr>
            <w:r>
              <w:rPr>
                <w:lang w:val="sr-Cyrl-RS"/>
              </w:rPr>
              <w:t>8</w:t>
            </w:r>
            <w:r w:rsidRPr="00C36412">
              <w:rPr>
                <w:lang w:val="sr-Cyrl-RS"/>
              </w:rPr>
              <w:t>. ИСУ јавни интерфејс – модул за електронске седнице</w:t>
            </w:r>
          </w:p>
          <w:p w:rsidR="00C36412" w:rsidRPr="00C36412" w:rsidRDefault="00C36412" w:rsidP="00240122">
            <w:pPr>
              <w:pStyle w:val="TableContents"/>
              <w:rPr>
                <w:lang w:val="sr-Cyrl-RS"/>
              </w:rPr>
            </w:pPr>
            <w:r>
              <w:rPr>
                <w:lang w:val="sr-Cyrl-RS"/>
              </w:rPr>
              <w:t>9</w:t>
            </w:r>
            <w:r w:rsidRPr="00C36412">
              <w:rPr>
                <w:lang w:val="sr-Cyrl-RS"/>
              </w:rPr>
              <w:t>. ИСУ јавни интерфејс – модул за преглед података о наставницима и студијским програмима и ранг листама</w:t>
            </w:r>
          </w:p>
          <w:p w:rsidR="00C36412" w:rsidRPr="00C36412" w:rsidRDefault="00C36412" w:rsidP="00240122">
            <w:pPr>
              <w:pStyle w:val="TableContents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  <w:r w:rsidRPr="00C36412">
              <w:rPr>
                <w:lang w:val="sr-Cyrl-RS"/>
              </w:rPr>
              <w:t>. ИСУ јавни интерфејс – статистике</w:t>
            </w:r>
          </w:p>
          <w:p w:rsidR="00C36412" w:rsidRPr="00C36412" w:rsidRDefault="00C36412" w:rsidP="00240122">
            <w:pPr>
              <w:pStyle w:val="TableContents"/>
              <w:rPr>
                <w:lang w:val="sr-Cyrl-RS"/>
              </w:rPr>
            </w:pPr>
            <w:r>
              <w:rPr>
                <w:lang w:val="sr-Cyrl-RS"/>
              </w:rPr>
              <w:t>11</w:t>
            </w:r>
            <w:r w:rsidRPr="00C36412">
              <w:rPr>
                <w:lang w:val="sr-Cyrl-RS"/>
              </w:rPr>
              <w:t>. ИСУ јавни интерфејс – подршка веб сајту универзитета (вести, догађаји итд)</w:t>
            </w:r>
          </w:p>
          <w:p w:rsidR="00C36412" w:rsidRPr="00C36412" w:rsidRDefault="00C36412" w:rsidP="00240122">
            <w:pPr>
              <w:pStyle w:val="TableContents"/>
              <w:rPr>
                <w:lang w:val="sr-Cyrl-RS"/>
              </w:rPr>
            </w:pPr>
            <w:r>
              <w:rPr>
                <w:lang w:val="sr-Cyrl-RS"/>
              </w:rPr>
              <w:t>12</w:t>
            </w:r>
            <w:r w:rsidRPr="00C36412">
              <w:rPr>
                <w:lang w:val="sr-Cyrl-RS"/>
              </w:rPr>
              <w:t>.  ИСУ – ШВ-20 апликација за бруцоше.</w:t>
            </w:r>
          </w:p>
          <w:p w:rsidR="00C36412" w:rsidRPr="00C36412" w:rsidRDefault="00C36412" w:rsidP="00240122">
            <w:pPr>
              <w:pStyle w:val="TableContents"/>
              <w:rPr>
                <w:lang w:val="sr-Cyrl-RS"/>
              </w:rPr>
            </w:pPr>
            <w:r>
              <w:rPr>
                <w:lang w:val="sr-Cyrl-RS"/>
              </w:rPr>
              <w:t>13</w:t>
            </w:r>
            <w:r w:rsidRPr="00C36412">
              <w:rPr>
                <w:lang w:val="sr-Cyrl-RS"/>
              </w:rPr>
              <w:t>. ИСУ интерфејс за студенте (пријава испита, преглед оцена, ШВ-20,...)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6412" w:rsidRPr="00C36412" w:rsidRDefault="00C36412" w:rsidP="00447F6E">
            <w:pPr>
              <w:pStyle w:val="TableContents"/>
              <w:rPr>
                <w:lang w:val="sr-Cyrl-RS"/>
              </w:rPr>
            </w:pPr>
            <w:r w:rsidRPr="00C36412">
              <w:rPr>
                <w:lang w:val="sr-Cyrl-RS"/>
              </w:rPr>
              <w:t>СИТ</w:t>
            </w:r>
          </w:p>
        </w:tc>
      </w:tr>
      <w:tr w:rsidR="00CE44AE" w:rsidTr="00C36412">
        <w:trPr>
          <w:trHeight w:val="1874"/>
        </w:trPr>
        <w:tc>
          <w:tcPr>
            <w:tcW w:w="2269" w:type="dxa"/>
            <w:vMerge/>
            <w:tcBorders>
              <w:left w:val="single" w:sz="1" w:space="0" w:color="000000"/>
            </w:tcBorders>
          </w:tcPr>
          <w:p w:rsidR="00CE44AE" w:rsidRPr="00C36412" w:rsidRDefault="00CE44AE" w:rsidP="00240122">
            <w:pPr>
              <w:pStyle w:val="TableContents"/>
              <w:rPr>
                <w:highlight w:val="yellow"/>
                <w:lang w:val="sr-Cyrl-RS"/>
              </w:rPr>
            </w:pPr>
          </w:p>
        </w:tc>
        <w:tc>
          <w:tcPr>
            <w:tcW w:w="1843" w:type="dxa"/>
            <w:vMerge w:val="restart"/>
            <w:tcBorders>
              <w:left w:val="single" w:sz="1" w:space="0" w:color="000000"/>
            </w:tcBorders>
          </w:tcPr>
          <w:p w:rsidR="00CE44AE" w:rsidRPr="00C36412" w:rsidRDefault="00CE44AE" w:rsidP="00240122">
            <w:pPr>
              <w:pStyle w:val="TableContents"/>
              <w:rPr>
                <w:lang w:val="sr-Cyrl-RS"/>
              </w:rPr>
            </w:pPr>
            <w:r w:rsidRPr="00C36412">
              <w:rPr>
                <w:lang w:val="sr-Cyrl-RS"/>
              </w:rPr>
              <w:t>Рад на прикупљању улазних података за обраду</w:t>
            </w:r>
          </w:p>
        </w:tc>
        <w:tc>
          <w:tcPr>
            <w:tcW w:w="1984" w:type="dxa"/>
            <w:vMerge w:val="restart"/>
            <w:tcBorders>
              <w:left w:val="single" w:sz="1" w:space="0" w:color="000000"/>
            </w:tcBorders>
          </w:tcPr>
          <w:p w:rsidR="00CE44AE" w:rsidRPr="00C36412" w:rsidRDefault="00CE44AE" w:rsidP="00240122">
            <w:pPr>
              <w:pStyle w:val="TableContents"/>
              <w:rPr>
                <w:lang w:val="sr-Cyrl-RS"/>
              </w:rPr>
            </w:pPr>
            <w:r w:rsidRPr="00C36412">
              <w:rPr>
                <w:lang w:val="sr-Cyrl-RS"/>
              </w:rPr>
              <w:t>Статут УБ</w:t>
            </w:r>
          </w:p>
          <w:p w:rsidR="00CE44AE" w:rsidRPr="00C36412" w:rsidRDefault="00CE44AE" w:rsidP="00240122">
            <w:pPr>
              <w:pStyle w:val="TableContents"/>
              <w:rPr>
                <w:lang w:val="sr-Cyrl-RS"/>
              </w:rPr>
            </w:pPr>
            <w:r w:rsidRPr="00C36412">
              <w:rPr>
                <w:lang w:val="sr-Cyrl-RS"/>
              </w:rPr>
              <w:t>Систематизација</w:t>
            </w:r>
          </w:p>
        </w:tc>
        <w:tc>
          <w:tcPr>
            <w:tcW w:w="1560" w:type="dxa"/>
            <w:vMerge w:val="restart"/>
            <w:tcBorders>
              <w:left w:val="single" w:sz="1" w:space="0" w:color="000000"/>
            </w:tcBorders>
          </w:tcPr>
          <w:p w:rsidR="00CE44AE" w:rsidRPr="00C36412" w:rsidRDefault="00CE44AE" w:rsidP="00240122">
            <w:pPr>
              <w:pStyle w:val="TableContents"/>
              <w:rPr>
                <w:lang w:val="sr-Cyrl-RS"/>
              </w:rPr>
            </w:pPr>
            <w:r w:rsidRPr="00C36412">
              <w:rPr>
                <w:lang w:val="sr-Cyrl-RS"/>
              </w:rPr>
              <w:t>Перманентно</w:t>
            </w:r>
          </w:p>
        </w:tc>
        <w:tc>
          <w:tcPr>
            <w:tcW w:w="1134" w:type="dxa"/>
            <w:vMerge w:val="restart"/>
            <w:tcBorders>
              <w:left w:val="single" w:sz="1" w:space="0" w:color="000000"/>
            </w:tcBorders>
          </w:tcPr>
          <w:p w:rsidR="00CE44AE" w:rsidRPr="00C36412" w:rsidRDefault="00CE44AE" w:rsidP="00240122">
            <w:pPr>
              <w:pStyle w:val="TableContents"/>
              <w:rPr>
                <w:lang w:val="sr-Cyrl-RS"/>
              </w:rPr>
            </w:pPr>
            <w:r w:rsidRPr="00C36412">
              <w:rPr>
                <w:lang w:val="sr-Cyrl-RS"/>
              </w:rPr>
              <w:t>Ректор</w:t>
            </w:r>
          </w:p>
        </w:tc>
        <w:tc>
          <w:tcPr>
            <w:tcW w:w="49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44AE" w:rsidRPr="00C36412" w:rsidRDefault="00CE44AE" w:rsidP="00240122">
            <w:pPr>
              <w:pStyle w:val="TableContents"/>
              <w:rPr>
                <w:lang w:val="sr-Cyrl-RS"/>
              </w:rPr>
            </w:pPr>
            <w:r w:rsidRPr="00C36412">
              <w:rPr>
                <w:lang w:val="sr-Cyrl-RS"/>
              </w:rPr>
              <w:t xml:space="preserve">Почетком 2016. је дефинисан скуп података које је потребно прикупљати о рангираним кандидатима, уписаним студентима, наставницима и </w:t>
            </w:r>
            <w:proofErr w:type="spellStart"/>
            <w:r w:rsidRPr="00C36412">
              <w:rPr>
                <w:lang w:val="sr-Cyrl-RS"/>
              </w:rPr>
              <w:t>ненаставном</w:t>
            </w:r>
            <w:proofErr w:type="spellEnd"/>
            <w:r w:rsidRPr="00C36412">
              <w:rPr>
                <w:lang w:val="sr-Cyrl-RS"/>
              </w:rPr>
              <w:t xml:space="preserve"> особљу, који је прослеђен Сенату. Сенат је усвојио одлуку која то прописује.</w:t>
            </w:r>
            <w:r w:rsidRPr="00C36412">
              <w:rPr>
                <w:lang w:val="sr-Cyrl-RS"/>
              </w:rPr>
              <w:br/>
              <w:t>Прикупљене су ранг листе са пријемних испита, а редовно се прикупљају подаци о:</w:t>
            </w:r>
          </w:p>
          <w:p w:rsidR="00CE44AE" w:rsidRPr="00C36412" w:rsidRDefault="00CE44AE" w:rsidP="00240122">
            <w:pPr>
              <w:pStyle w:val="TableContents"/>
              <w:numPr>
                <w:ilvl w:val="0"/>
                <w:numId w:val="1"/>
              </w:numPr>
              <w:rPr>
                <w:lang w:val="sr-Cyrl-RS"/>
              </w:rPr>
            </w:pPr>
            <w:r w:rsidRPr="00C36412">
              <w:rPr>
                <w:lang w:val="sr-Cyrl-RS"/>
              </w:rPr>
              <w:t>око 10</w:t>
            </w:r>
            <w:r>
              <w:rPr>
                <w:lang w:val="sr-Cyrl-RS"/>
              </w:rPr>
              <w:t>1</w:t>
            </w:r>
            <w:r w:rsidRPr="00C36412">
              <w:rPr>
                <w:lang w:val="sr-Cyrl-RS"/>
              </w:rPr>
              <w:t>.</w:t>
            </w:r>
            <w:r>
              <w:rPr>
                <w:lang w:val="sr-Cyrl-RS"/>
              </w:rPr>
              <w:t>5</w:t>
            </w:r>
            <w:r w:rsidRPr="00C36412">
              <w:rPr>
                <w:lang w:val="sr-Cyrl-RS"/>
              </w:rPr>
              <w:t>00 активних студената,</w:t>
            </w:r>
          </w:p>
          <w:p w:rsidR="00CE44AE" w:rsidRPr="00C36412" w:rsidRDefault="00CE44AE" w:rsidP="00240122">
            <w:pPr>
              <w:pStyle w:val="TableContents"/>
              <w:numPr>
                <w:ilvl w:val="0"/>
                <w:numId w:val="1"/>
              </w:numPr>
              <w:rPr>
                <w:lang w:val="sr-Cyrl-RS"/>
              </w:rPr>
            </w:pPr>
            <w:r w:rsidRPr="00C36412">
              <w:rPr>
                <w:lang w:val="sr-Cyrl-RS"/>
              </w:rPr>
              <w:t>генерисани су детаљни извештаји о рангираним и уписаним студентима</w:t>
            </w:r>
          </w:p>
          <w:p w:rsidR="00CE44AE" w:rsidRPr="00C36412" w:rsidRDefault="00CE44AE" w:rsidP="00240122">
            <w:pPr>
              <w:pStyle w:val="TableContents"/>
              <w:numPr>
                <w:ilvl w:val="0"/>
                <w:numId w:val="1"/>
              </w:numPr>
              <w:rPr>
                <w:lang w:val="sr-Cyrl-RS"/>
              </w:rPr>
            </w:pPr>
            <w:proofErr w:type="spellStart"/>
            <w:r w:rsidRPr="00C36412">
              <w:rPr>
                <w:lang w:val="sr-Cyrl-RS"/>
              </w:rPr>
              <w:t>ненаставном</w:t>
            </w:r>
            <w:proofErr w:type="spellEnd"/>
            <w:r w:rsidRPr="00C36412">
              <w:rPr>
                <w:lang w:val="sr-Cyrl-RS"/>
              </w:rPr>
              <w:t xml:space="preserve"> особљу</w:t>
            </w:r>
          </w:p>
          <w:p w:rsidR="00CE44AE" w:rsidRPr="00C36412" w:rsidRDefault="00CE44AE" w:rsidP="00240122">
            <w:pPr>
              <w:pStyle w:val="TableContents"/>
              <w:numPr>
                <w:ilvl w:val="0"/>
                <w:numId w:val="1"/>
              </w:numPr>
              <w:rPr>
                <w:lang w:val="sr-Cyrl-RS"/>
              </w:rPr>
            </w:pPr>
            <w:r w:rsidRPr="00C36412">
              <w:rPr>
                <w:lang w:val="sr-Cyrl-RS"/>
              </w:rPr>
              <w:t>наставном особљу</w:t>
            </w:r>
          </w:p>
          <w:p w:rsidR="00CE44AE" w:rsidRPr="00C36412" w:rsidRDefault="00CE44AE" w:rsidP="00240122">
            <w:pPr>
              <w:pStyle w:val="TableContents"/>
              <w:numPr>
                <w:ilvl w:val="0"/>
                <w:numId w:val="1"/>
              </w:numPr>
              <w:rPr>
                <w:lang w:val="sr-Cyrl-RS"/>
              </w:rPr>
            </w:pPr>
            <w:r w:rsidRPr="00C36412">
              <w:rPr>
                <w:lang w:val="sr-Cyrl-RS"/>
              </w:rPr>
              <w:t xml:space="preserve">истраживачком особљу.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44AE" w:rsidRPr="00C36412" w:rsidRDefault="00CE44AE" w:rsidP="00447F6E">
            <w:pPr>
              <w:pStyle w:val="TableContents"/>
              <w:rPr>
                <w:lang w:val="sr-Cyrl-RS"/>
              </w:rPr>
            </w:pPr>
            <w:r w:rsidRPr="00C36412">
              <w:rPr>
                <w:lang w:val="sr-Cyrl-RS"/>
              </w:rPr>
              <w:t>СИТ</w:t>
            </w:r>
          </w:p>
        </w:tc>
      </w:tr>
      <w:tr w:rsidR="00CE44AE" w:rsidTr="00C36412">
        <w:trPr>
          <w:trHeight w:val="1010"/>
        </w:trPr>
        <w:tc>
          <w:tcPr>
            <w:tcW w:w="2269" w:type="dxa"/>
            <w:vMerge/>
            <w:tcBorders>
              <w:left w:val="single" w:sz="1" w:space="0" w:color="000000"/>
            </w:tcBorders>
          </w:tcPr>
          <w:p w:rsidR="00CE44AE" w:rsidRPr="00C36412" w:rsidRDefault="00CE44AE" w:rsidP="00240122">
            <w:pPr>
              <w:pStyle w:val="TableContents"/>
              <w:rPr>
                <w:highlight w:val="yellow"/>
                <w:lang w:val="sr-Cyrl-RS"/>
              </w:rPr>
            </w:pPr>
          </w:p>
        </w:tc>
        <w:tc>
          <w:tcPr>
            <w:tcW w:w="1843" w:type="dxa"/>
            <w:vMerge/>
            <w:tcBorders>
              <w:left w:val="single" w:sz="1" w:space="0" w:color="000000"/>
            </w:tcBorders>
          </w:tcPr>
          <w:p w:rsidR="00CE44AE" w:rsidRPr="00C36412" w:rsidRDefault="00CE44AE" w:rsidP="00240122">
            <w:pPr>
              <w:pStyle w:val="TableContents"/>
              <w:rPr>
                <w:highlight w:val="yellow"/>
                <w:lang w:val="sr-Cyrl-RS"/>
              </w:rPr>
            </w:pPr>
          </w:p>
        </w:tc>
        <w:tc>
          <w:tcPr>
            <w:tcW w:w="1984" w:type="dxa"/>
            <w:vMerge/>
            <w:tcBorders>
              <w:left w:val="single" w:sz="1" w:space="0" w:color="000000"/>
            </w:tcBorders>
          </w:tcPr>
          <w:p w:rsidR="00CE44AE" w:rsidRPr="00C36412" w:rsidRDefault="00CE44AE" w:rsidP="00240122">
            <w:pPr>
              <w:pStyle w:val="TableContents"/>
              <w:rPr>
                <w:highlight w:val="yellow"/>
                <w:lang w:val="sr-Cyrl-RS"/>
              </w:rPr>
            </w:pPr>
          </w:p>
        </w:tc>
        <w:tc>
          <w:tcPr>
            <w:tcW w:w="1560" w:type="dxa"/>
            <w:vMerge/>
            <w:tcBorders>
              <w:left w:val="single" w:sz="1" w:space="0" w:color="000000"/>
            </w:tcBorders>
          </w:tcPr>
          <w:p w:rsidR="00CE44AE" w:rsidRPr="00C36412" w:rsidRDefault="00CE44AE" w:rsidP="00240122">
            <w:pPr>
              <w:pStyle w:val="TableContents"/>
              <w:rPr>
                <w:highlight w:val="yellow"/>
                <w:lang w:val="sr-Cyrl-RS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</w:tcPr>
          <w:p w:rsidR="00CE44AE" w:rsidRPr="00C36412" w:rsidRDefault="00CE44AE" w:rsidP="00240122">
            <w:pPr>
              <w:pStyle w:val="TableContents"/>
              <w:rPr>
                <w:highlight w:val="yellow"/>
                <w:lang w:val="sr-Cyrl-RS"/>
              </w:rPr>
            </w:pPr>
          </w:p>
        </w:tc>
        <w:tc>
          <w:tcPr>
            <w:tcW w:w="49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44AE" w:rsidRPr="00705668" w:rsidRDefault="00CE44AE" w:rsidP="00240122">
            <w:pPr>
              <w:pStyle w:val="TableContents"/>
              <w:rPr>
                <w:lang w:val="sr-Cyrl-RS"/>
              </w:rPr>
            </w:pPr>
            <w:r w:rsidRPr="00705668">
              <w:rPr>
                <w:lang w:val="sr-Cyrl-RS"/>
              </w:rPr>
              <w:t>Прописани подаци о студијским програмима, наставницима и студентима се аутоматски шаљу надлежном Министарству.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44AE" w:rsidRPr="00705668" w:rsidRDefault="00CE44AE" w:rsidP="00447F6E">
            <w:pPr>
              <w:pStyle w:val="TableContents"/>
              <w:rPr>
                <w:lang w:val="sr-Cyrl-RS"/>
              </w:rPr>
            </w:pPr>
            <w:r w:rsidRPr="00705668">
              <w:rPr>
                <w:lang w:val="sr-Cyrl-RS"/>
              </w:rPr>
              <w:t>СИТ</w:t>
            </w:r>
          </w:p>
        </w:tc>
      </w:tr>
      <w:tr w:rsidR="00CE44AE" w:rsidTr="00C36412">
        <w:trPr>
          <w:trHeight w:val="552"/>
        </w:trPr>
        <w:tc>
          <w:tcPr>
            <w:tcW w:w="2269" w:type="dxa"/>
            <w:vMerge/>
            <w:tcBorders>
              <w:left w:val="single" w:sz="1" w:space="0" w:color="000000"/>
            </w:tcBorders>
          </w:tcPr>
          <w:p w:rsidR="00CE44AE" w:rsidRPr="00C36412" w:rsidRDefault="00CE44AE" w:rsidP="00240122">
            <w:pPr>
              <w:pStyle w:val="TableContents"/>
              <w:rPr>
                <w:highlight w:val="yellow"/>
                <w:lang w:val="sr-Cyrl-RS"/>
              </w:rPr>
            </w:pPr>
          </w:p>
        </w:tc>
        <w:tc>
          <w:tcPr>
            <w:tcW w:w="1843" w:type="dxa"/>
            <w:vMerge/>
            <w:tcBorders>
              <w:left w:val="single" w:sz="1" w:space="0" w:color="000000"/>
            </w:tcBorders>
          </w:tcPr>
          <w:p w:rsidR="00CE44AE" w:rsidRPr="00C36412" w:rsidRDefault="00CE44AE" w:rsidP="00240122">
            <w:pPr>
              <w:pStyle w:val="TableContents"/>
              <w:rPr>
                <w:highlight w:val="yellow"/>
                <w:lang w:val="sr-Cyrl-RS"/>
              </w:rPr>
            </w:pPr>
          </w:p>
        </w:tc>
        <w:tc>
          <w:tcPr>
            <w:tcW w:w="1984" w:type="dxa"/>
            <w:vMerge/>
            <w:tcBorders>
              <w:left w:val="single" w:sz="1" w:space="0" w:color="000000"/>
            </w:tcBorders>
          </w:tcPr>
          <w:p w:rsidR="00CE44AE" w:rsidRPr="00C36412" w:rsidRDefault="00CE44AE" w:rsidP="00240122">
            <w:pPr>
              <w:pStyle w:val="TableContents"/>
              <w:rPr>
                <w:highlight w:val="yellow"/>
                <w:lang w:val="sr-Cyrl-RS"/>
              </w:rPr>
            </w:pPr>
          </w:p>
        </w:tc>
        <w:tc>
          <w:tcPr>
            <w:tcW w:w="1560" w:type="dxa"/>
            <w:vMerge/>
            <w:tcBorders>
              <w:left w:val="single" w:sz="1" w:space="0" w:color="000000"/>
            </w:tcBorders>
          </w:tcPr>
          <w:p w:rsidR="00CE44AE" w:rsidRPr="00C36412" w:rsidRDefault="00CE44AE" w:rsidP="00240122">
            <w:pPr>
              <w:pStyle w:val="TableContents"/>
              <w:rPr>
                <w:highlight w:val="yellow"/>
                <w:lang w:val="sr-Cyrl-RS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</w:tcPr>
          <w:p w:rsidR="00CE44AE" w:rsidRPr="00C36412" w:rsidRDefault="00CE44AE" w:rsidP="00240122">
            <w:pPr>
              <w:pStyle w:val="TableContents"/>
              <w:rPr>
                <w:highlight w:val="yellow"/>
                <w:lang w:val="sr-Cyrl-RS"/>
              </w:rPr>
            </w:pPr>
          </w:p>
        </w:tc>
        <w:tc>
          <w:tcPr>
            <w:tcW w:w="49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44AE" w:rsidRPr="00C36412" w:rsidRDefault="00CE44AE" w:rsidP="00982093">
            <w:pPr>
              <w:pStyle w:val="TableContents"/>
              <w:rPr>
                <w:highlight w:val="yellow"/>
                <w:lang w:val="sr-Cyrl-RS"/>
              </w:rPr>
            </w:pPr>
            <w:r w:rsidRPr="00F73168">
              <w:rPr>
                <w:lang w:val="sr-Cyrl-CS"/>
              </w:rPr>
              <w:t>Имплементација аутоматских контрола над достављеним подацима</w:t>
            </w:r>
            <w:r>
              <w:rPr>
                <w:lang w:val="sr-Cyrl-CS"/>
              </w:rPr>
              <w:t xml:space="preserve"> – омогућавање контроле регулисаног статуса за сваког активног студента.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44AE" w:rsidRPr="00C36412" w:rsidRDefault="00CE44AE" w:rsidP="00447F6E">
            <w:pPr>
              <w:pStyle w:val="TableContents"/>
              <w:rPr>
                <w:lang w:val="sr-Cyrl-RS"/>
              </w:rPr>
            </w:pPr>
            <w:r w:rsidRPr="00705668">
              <w:rPr>
                <w:lang w:val="sr-Cyrl-RS"/>
              </w:rPr>
              <w:t>СИТ</w:t>
            </w:r>
          </w:p>
        </w:tc>
      </w:tr>
      <w:tr w:rsidR="00CE44AE" w:rsidTr="00C36412">
        <w:trPr>
          <w:trHeight w:val="1298"/>
        </w:trPr>
        <w:tc>
          <w:tcPr>
            <w:tcW w:w="2269" w:type="dxa"/>
            <w:vMerge/>
            <w:tcBorders>
              <w:left w:val="single" w:sz="1" w:space="0" w:color="000000"/>
            </w:tcBorders>
          </w:tcPr>
          <w:p w:rsidR="00CE44AE" w:rsidRPr="00C36412" w:rsidRDefault="00CE44AE" w:rsidP="00240122">
            <w:pPr>
              <w:pStyle w:val="TableContents"/>
              <w:rPr>
                <w:highlight w:val="yellow"/>
                <w:lang w:val="sr-Cyrl-RS"/>
              </w:rPr>
            </w:pPr>
          </w:p>
        </w:tc>
        <w:tc>
          <w:tcPr>
            <w:tcW w:w="1843" w:type="dxa"/>
            <w:vMerge/>
            <w:tcBorders>
              <w:left w:val="single" w:sz="1" w:space="0" w:color="000000"/>
            </w:tcBorders>
          </w:tcPr>
          <w:p w:rsidR="00CE44AE" w:rsidRPr="00C36412" w:rsidRDefault="00CE44AE" w:rsidP="00240122">
            <w:pPr>
              <w:pStyle w:val="TableContents"/>
              <w:rPr>
                <w:highlight w:val="yellow"/>
                <w:lang w:val="sr-Cyrl-RS"/>
              </w:rPr>
            </w:pPr>
          </w:p>
        </w:tc>
        <w:tc>
          <w:tcPr>
            <w:tcW w:w="1984" w:type="dxa"/>
            <w:vMerge/>
            <w:tcBorders>
              <w:left w:val="single" w:sz="1" w:space="0" w:color="000000"/>
            </w:tcBorders>
          </w:tcPr>
          <w:p w:rsidR="00CE44AE" w:rsidRPr="00C36412" w:rsidRDefault="00CE44AE" w:rsidP="00240122">
            <w:pPr>
              <w:pStyle w:val="TableContents"/>
              <w:rPr>
                <w:highlight w:val="yellow"/>
                <w:lang w:val="sr-Cyrl-RS"/>
              </w:rPr>
            </w:pPr>
          </w:p>
        </w:tc>
        <w:tc>
          <w:tcPr>
            <w:tcW w:w="1560" w:type="dxa"/>
            <w:vMerge/>
            <w:tcBorders>
              <w:left w:val="single" w:sz="1" w:space="0" w:color="000000"/>
            </w:tcBorders>
          </w:tcPr>
          <w:p w:rsidR="00CE44AE" w:rsidRPr="00C36412" w:rsidRDefault="00CE44AE" w:rsidP="00240122">
            <w:pPr>
              <w:pStyle w:val="TableContents"/>
              <w:rPr>
                <w:highlight w:val="yellow"/>
                <w:lang w:val="sr-Cyrl-RS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</w:tcPr>
          <w:p w:rsidR="00CE44AE" w:rsidRPr="00C36412" w:rsidRDefault="00CE44AE" w:rsidP="00240122">
            <w:pPr>
              <w:pStyle w:val="TableContents"/>
              <w:rPr>
                <w:highlight w:val="yellow"/>
                <w:lang w:val="sr-Cyrl-RS"/>
              </w:rPr>
            </w:pPr>
          </w:p>
        </w:tc>
        <w:tc>
          <w:tcPr>
            <w:tcW w:w="49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44AE" w:rsidRPr="00644E95" w:rsidRDefault="00CE44AE" w:rsidP="00240122">
            <w:pPr>
              <w:pStyle w:val="TableContents"/>
              <w:rPr>
                <w:lang w:val="sr-Cyrl-RS"/>
              </w:rPr>
            </w:pPr>
            <w:r w:rsidRPr="00644E95">
              <w:rPr>
                <w:lang w:val="sr-Cyrl-RS"/>
              </w:rPr>
              <w:t>Додата је подршка за електронске ШВ-20 обрасце у све компоненте ИСУ:</w:t>
            </w:r>
          </w:p>
          <w:p w:rsidR="00CE44AE" w:rsidRPr="00644E95" w:rsidRDefault="00CE44AE" w:rsidP="00240122">
            <w:pPr>
              <w:pStyle w:val="TableContents"/>
              <w:numPr>
                <w:ilvl w:val="0"/>
                <w:numId w:val="2"/>
              </w:numPr>
              <w:rPr>
                <w:lang w:val="sr-Cyrl-RS"/>
              </w:rPr>
            </w:pPr>
            <w:r w:rsidRPr="00644E95">
              <w:rPr>
                <w:lang w:val="sr-Cyrl-RS"/>
              </w:rPr>
              <w:t>Допуњен је модел података, и нови подаци су убачени у одлуку Сената.</w:t>
            </w:r>
          </w:p>
          <w:p w:rsidR="00CE44AE" w:rsidRPr="00644E95" w:rsidRDefault="00CE44AE" w:rsidP="00240122">
            <w:pPr>
              <w:pStyle w:val="TableContents"/>
              <w:numPr>
                <w:ilvl w:val="0"/>
                <w:numId w:val="2"/>
              </w:numPr>
              <w:rPr>
                <w:lang w:val="sr-Cyrl-RS"/>
              </w:rPr>
            </w:pPr>
            <w:r w:rsidRPr="00644E95">
              <w:rPr>
                <w:lang w:val="sr-Cyrl-RS"/>
              </w:rPr>
              <w:t>Допуна и корекција података од стране уписаних студената преко студентских сервиса.</w:t>
            </w:r>
          </w:p>
          <w:p w:rsidR="00CE44AE" w:rsidRPr="00644E95" w:rsidRDefault="00CE44AE" w:rsidP="00240122">
            <w:pPr>
              <w:pStyle w:val="TableContents"/>
              <w:numPr>
                <w:ilvl w:val="0"/>
                <w:numId w:val="2"/>
              </w:numPr>
              <w:rPr>
                <w:lang w:val="sr-Cyrl-RS"/>
              </w:rPr>
            </w:pPr>
            <w:r w:rsidRPr="00644E95">
              <w:rPr>
                <w:lang w:val="sr-Cyrl-RS"/>
              </w:rPr>
              <w:t>Евиденција података од стране студентске службе.</w:t>
            </w:r>
          </w:p>
          <w:p w:rsidR="00CE44AE" w:rsidRPr="00644E95" w:rsidRDefault="00CE44AE" w:rsidP="00240122">
            <w:pPr>
              <w:pStyle w:val="TableContents"/>
              <w:numPr>
                <w:ilvl w:val="0"/>
                <w:numId w:val="2"/>
              </w:numPr>
              <w:rPr>
                <w:lang w:val="sr-Cyrl-RS"/>
              </w:rPr>
            </w:pPr>
            <w:r w:rsidRPr="00644E95">
              <w:rPr>
                <w:lang w:val="sr-Cyrl-RS"/>
              </w:rPr>
              <w:t>Размена и контрола података које шаљу факултети.</w:t>
            </w:r>
          </w:p>
          <w:p w:rsidR="00CE44AE" w:rsidRPr="00644E95" w:rsidRDefault="00CE44AE" w:rsidP="00240122">
            <w:pPr>
              <w:pStyle w:val="TableContents"/>
              <w:numPr>
                <w:ilvl w:val="0"/>
                <w:numId w:val="2"/>
              </w:numPr>
              <w:rPr>
                <w:lang w:val="sr-Cyrl-RS"/>
              </w:rPr>
            </w:pPr>
            <w:r w:rsidRPr="00644E95">
              <w:rPr>
                <w:lang w:val="sr-Cyrl-RS"/>
              </w:rPr>
              <w:t>Експорт података у формату и према шифрама које прописује РЗС.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44AE" w:rsidRPr="00C36412" w:rsidRDefault="00CE44AE" w:rsidP="00447F6E">
            <w:pPr>
              <w:pStyle w:val="TableContents"/>
              <w:rPr>
                <w:lang w:val="sr-Cyrl-RS"/>
              </w:rPr>
            </w:pPr>
            <w:r w:rsidRPr="00C36412">
              <w:rPr>
                <w:lang w:val="sr-Cyrl-RS"/>
              </w:rPr>
              <w:t>СИТ</w:t>
            </w:r>
          </w:p>
        </w:tc>
      </w:tr>
      <w:tr w:rsidR="00CE44AE" w:rsidTr="00C36412">
        <w:trPr>
          <w:trHeight w:val="803"/>
        </w:trPr>
        <w:tc>
          <w:tcPr>
            <w:tcW w:w="2269" w:type="dxa"/>
            <w:vMerge/>
            <w:tcBorders>
              <w:left w:val="single" w:sz="1" w:space="0" w:color="000000"/>
            </w:tcBorders>
          </w:tcPr>
          <w:p w:rsidR="00CE44AE" w:rsidRPr="00C36412" w:rsidRDefault="00CE44AE" w:rsidP="00240122">
            <w:pPr>
              <w:pStyle w:val="TableContents"/>
              <w:rPr>
                <w:highlight w:val="yellow"/>
                <w:lang w:val="sr-Cyrl-RS"/>
              </w:rPr>
            </w:pPr>
          </w:p>
        </w:tc>
        <w:tc>
          <w:tcPr>
            <w:tcW w:w="1843" w:type="dxa"/>
            <w:vMerge/>
            <w:tcBorders>
              <w:left w:val="single" w:sz="1" w:space="0" w:color="000000"/>
            </w:tcBorders>
          </w:tcPr>
          <w:p w:rsidR="00CE44AE" w:rsidRPr="00C36412" w:rsidRDefault="00CE44AE" w:rsidP="00240122">
            <w:pPr>
              <w:pStyle w:val="TableContents"/>
              <w:rPr>
                <w:highlight w:val="yellow"/>
                <w:lang w:val="sr-Cyrl-RS"/>
              </w:rPr>
            </w:pPr>
          </w:p>
        </w:tc>
        <w:tc>
          <w:tcPr>
            <w:tcW w:w="1984" w:type="dxa"/>
            <w:vMerge/>
            <w:tcBorders>
              <w:left w:val="single" w:sz="1" w:space="0" w:color="000000"/>
            </w:tcBorders>
          </w:tcPr>
          <w:p w:rsidR="00CE44AE" w:rsidRPr="00C36412" w:rsidRDefault="00CE44AE" w:rsidP="00240122">
            <w:pPr>
              <w:pStyle w:val="TableContents"/>
              <w:rPr>
                <w:highlight w:val="yellow"/>
                <w:lang w:val="sr-Cyrl-RS"/>
              </w:rPr>
            </w:pPr>
          </w:p>
        </w:tc>
        <w:tc>
          <w:tcPr>
            <w:tcW w:w="1560" w:type="dxa"/>
            <w:vMerge/>
            <w:tcBorders>
              <w:left w:val="single" w:sz="1" w:space="0" w:color="000000"/>
            </w:tcBorders>
          </w:tcPr>
          <w:p w:rsidR="00CE44AE" w:rsidRPr="00C36412" w:rsidRDefault="00CE44AE" w:rsidP="00240122">
            <w:pPr>
              <w:pStyle w:val="TableContents"/>
              <w:rPr>
                <w:highlight w:val="yellow"/>
                <w:lang w:val="sr-Cyrl-RS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</w:tcPr>
          <w:p w:rsidR="00CE44AE" w:rsidRPr="00C36412" w:rsidRDefault="00CE44AE" w:rsidP="00240122">
            <w:pPr>
              <w:pStyle w:val="TableContents"/>
              <w:rPr>
                <w:highlight w:val="yellow"/>
                <w:lang w:val="sr-Cyrl-RS"/>
              </w:rPr>
            </w:pPr>
          </w:p>
        </w:tc>
        <w:tc>
          <w:tcPr>
            <w:tcW w:w="49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44AE" w:rsidRPr="00644E95" w:rsidRDefault="00CE44AE" w:rsidP="00670335">
            <w:pPr>
              <w:pStyle w:val="TableContents"/>
              <w:rPr>
                <w:lang w:val="sr-Cyrl-RS"/>
              </w:rPr>
            </w:pPr>
            <w:r w:rsidRPr="00644E95">
              <w:rPr>
                <w:lang w:val="sr-Cyrl-RS"/>
              </w:rPr>
              <w:t xml:space="preserve">Унапређена је ИСУ апликација са новом верзијом коришћених системских програма (јава, </w:t>
            </w:r>
            <w:r w:rsidRPr="00644E95">
              <w:rPr>
                <w:i/>
                <w:lang w:val="en-GB"/>
              </w:rPr>
              <w:t>tomcat</w:t>
            </w:r>
            <w:r w:rsidRPr="00644E95">
              <w:rPr>
                <w:lang w:val="sr-Cyrl-RS"/>
              </w:rPr>
              <w:t>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44AE" w:rsidRPr="00C36412" w:rsidRDefault="00CE44AE" w:rsidP="00447F6E">
            <w:pPr>
              <w:pStyle w:val="TableContents"/>
              <w:rPr>
                <w:lang w:val="sr-Cyrl-RS"/>
              </w:rPr>
            </w:pPr>
            <w:r w:rsidRPr="00C36412">
              <w:rPr>
                <w:lang w:val="sr-Cyrl-RS"/>
              </w:rPr>
              <w:t>СИТ</w:t>
            </w:r>
          </w:p>
        </w:tc>
      </w:tr>
      <w:tr w:rsidR="00CE44AE" w:rsidTr="003F2610">
        <w:trPr>
          <w:trHeight w:val="975"/>
        </w:trPr>
        <w:tc>
          <w:tcPr>
            <w:tcW w:w="2269" w:type="dxa"/>
            <w:vMerge/>
            <w:tcBorders>
              <w:left w:val="single" w:sz="1" w:space="0" w:color="000000"/>
            </w:tcBorders>
          </w:tcPr>
          <w:p w:rsidR="00CE44AE" w:rsidRPr="00C36412" w:rsidRDefault="00CE44AE" w:rsidP="00240122">
            <w:pPr>
              <w:pStyle w:val="TableContents"/>
              <w:rPr>
                <w:highlight w:val="yellow"/>
                <w:lang w:val="sr-Cyrl-RS"/>
              </w:rPr>
            </w:pPr>
          </w:p>
        </w:tc>
        <w:tc>
          <w:tcPr>
            <w:tcW w:w="1843" w:type="dxa"/>
            <w:vMerge/>
            <w:tcBorders>
              <w:left w:val="single" w:sz="1" w:space="0" w:color="000000"/>
            </w:tcBorders>
          </w:tcPr>
          <w:p w:rsidR="00CE44AE" w:rsidRPr="00C36412" w:rsidRDefault="00CE44AE" w:rsidP="00240122">
            <w:pPr>
              <w:pStyle w:val="TableContents"/>
              <w:rPr>
                <w:highlight w:val="yellow"/>
                <w:lang w:val="sr-Cyrl-RS"/>
              </w:rPr>
            </w:pPr>
          </w:p>
        </w:tc>
        <w:tc>
          <w:tcPr>
            <w:tcW w:w="1984" w:type="dxa"/>
            <w:vMerge/>
            <w:tcBorders>
              <w:left w:val="single" w:sz="1" w:space="0" w:color="000000"/>
            </w:tcBorders>
          </w:tcPr>
          <w:p w:rsidR="00CE44AE" w:rsidRPr="00C36412" w:rsidRDefault="00CE44AE" w:rsidP="00240122">
            <w:pPr>
              <w:pStyle w:val="TableContents"/>
              <w:rPr>
                <w:highlight w:val="yellow"/>
                <w:lang w:val="sr-Cyrl-RS"/>
              </w:rPr>
            </w:pPr>
          </w:p>
        </w:tc>
        <w:tc>
          <w:tcPr>
            <w:tcW w:w="1560" w:type="dxa"/>
            <w:vMerge/>
            <w:tcBorders>
              <w:left w:val="single" w:sz="1" w:space="0" w:color="000000"/>
            </w:tcBorders>
          </w:tcPr>
          <w:p w:rsidR="00CE44AE" w:rsidRPr="00C36412" w:rsidRDefault="00CE44AE" w:rsidP="00240122">
            <w:pPr>
              <w:pStyle w:val="TableContents"/>
              <w:rPr>
                <w:highlight w:val="yellow"/>
                <w:lang w:val="sr-Cyrl-RS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</w:tcPr>
          <w:p w:rsidR="00CE44AE" w:rsidRPr="00C36412" w:rsidRDefault="00CE44AE" w:rsidP="00240122">
            <w:pPr>
              <w:pStyle w:val="TableContents"/>
              <w:rPr>
                <w:highlight w:val="yellow"/>
                <w:lang w:val="sr-Cyrl-RS"/>
              </w:rPr>
            </w:pPr>
          </w:p>
        </w:tc>
        <w:tc>
          <w:tcPr>
            <w:tcW w:w="49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44AE" w:rsidRPr="00705668" w:rsidRDefault="00CE44AE" w:rsidP="00240122">
            <w:pPr>
              <w:pStyle w:val="TableContents"/>
              <w:rPr>
                <w:lang w:val="sr-Cyrl-RS"/>
              </w:rPr>
            </w:pPr>
            <w:r w:rsidRPr="00705668">
              <w:rPr>
                <w:lang w:val="sr-Cyrl-RS"/>
              </w:rPr>
              <w:t>Додате су статистике за ИСУ:</w:t>
            </w:r>
          </w:p>
          <w:p w:rsidR="00CE44AE" w:rsidRPr="00705668" w:rsidRDefault="00CE44AE" w:rsidP="00705668">
            <w:pPr>
              <w:pStyle w:val="TableContents"/>
              <w:numPr>
                <w:ilvl w:val="0"/>
                <w:numId w:val="3"/>
              </w:numPr>
              <w:rPr>
                <w:lang w:val="sr-Cyrl-RS"/>
              </w:rPr>
            </w:pPr>
            <w:r w:rsidRPr="00705668">
              <w:rPr>
                <w:lang w:val="sr-Cyrl-RS"/>
              </w:rPr>
              <w:t>„улаз-излаз“ – праћење кретања студената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44AE" w:rsidRPr="00C36412" w:rsidRDefault="00CE44AE" w:rsidP="00447F6E">
            <w:pPr>
              <w:pStyle w:val="TableContents"/>
              <w:rPr>
                <w:lang w:val="sr-Cyrl-RS"/>
              </w:rPr>
            </w:pPr>
            <w:r w:rsidRPr="00C36412">
              <w:rPr>
                <w:lang w:val="sr-Cyrl-RS"/>
              </w:rPr>
              <w:t>СИТ</w:t>
            </w:r>
          </w:p>
        </w:tc>
      </w:tr>
      <w:tr w:rsidR="00CE44AE" w:rsidTr="00C36412">
        <w:trPr>
          <w:trHeight w:val="941"/>
        </w:trPr>
        <w:tc>
          <w:tcPr>
            <w:tcW w:w="2269" w:type="dxa"/>
            <w:vMerge/>
            <w:tcBorders>
              <w:left w:val="single" w:sz="1" w:space="0" w:color="000000"/>
            </w:tcBorders>
          </w:tcPr>
          <w:p w:rsidR="00CE44AE" w:rsidRPr="00C36412" w:rsidRDefault="00CE44AE" w:rsidP="00240122">
            <w:pPr>
              <w:pStyle w:val="TableContents"/>
              <w:rPr>
                <w:highlight w:val="yellow"/>
                <w:lang w:val="sr-Cyrl-RS"/>
              </w:rPr>
            </w:pPr>
          </w:p>
        </w:tc>
        <w:tc>
          <w:tcPr>
            <w:tcW w:w="1843" w:type="dxa"/>
            <w:vMerge/>
            <w:tcBorders>
              <w:left w:val="single" w:sz="1" w:space="0" w:color="000000"/>
            </w:tcBorders>
          </w:tcPr>
          <w:p w:rsidR="00CE44AE" w:rsidRPr="00C36412" w:rsidRDefault="00CE44AE" w:rsidP="00240122">
            <w:pPr>
              <w:pStyle w:val="TableContents"/>
              <w:rPr>
                <w:highlight w:val="yellow"/>
                <w:lang w:val="sr-Cyrl-RS"/>
              </w:rPr>
            </w:pPr>
          </w:p>
        </w:tc>
        <w:tc>
          <w:tcPr>
            <w:tcW w:w="1984" w:type="dxa"/>
            <w:vMerge/>
            <w:tcBorders>
              <w:left w:val="single" w:sz="1" w:space="0" w:color="000000"/>
            </w:tcBorders>
          </w:tcPr>
          <w:p w:rsidR="00CE44AE" w:rsidRPr="00C36412" w:rsidRDefault="00CE44AE" w:rsidP="00240122">
            <w:pPr>
              <w:pStyle w:val="TableContents"/>
              <w:rPr>
                <w:highlight w:val="yellow"/>
                <w:lang w:val="sr-Cyrl-RS"/>
              </w:rPr>
            </w:pPr>
          </w:p>
        </w:tc>
        <w:tc>
          <w:tcPr>
            <w:tcW w:w="1560" w:type="dxa"/>
            <w:vMerge/>
            <w:tcBorders>
              <w:left w:val="single" w:sz="1" w:space="0" w:color="000000"/>
            </w:tcBorders>
          </w:tcPr>
          <w:p w:rsidR="00CE44AE" w:rsidRPr="00C36412" w:rsidRDefault="00CE44AE" w:rsidP="00240122">
            <w:pPr>
              <w:pStyle w:val="TableContents"/>
              <w:rPr>
                <w:highlight w:val="yellow"/>
                <w:lang w:val="sr-Cyrl-RS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</w:tcPr>
          <w:p w:rsidR="00CE44AE" w:rsidRPr="00C36412" w:rsidRDefault="00CE44AE" w:rsidP="00240122">
            <w:pPr>
              <w:pStyle w:val="TableContents"/>
              <w:rPr>
                <w:highlight w:val="yellow"/>
                <w:lang w:val="sr-Cyrl-RS"/>
              </w:rPr>
            </w:pPr>
          </w:p>
        </w:tc>
        <w:tc>
          <w:tcPr>
            <w:tcW w:w="49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44AE" w:rsidRPr="00C36412" w:rsidRDefault="00CE44AE" w:rsidP="00647BA2">
            <w:pPr>
              <w:pStyle w:val="TableContents"/>
              <w:rPr>
                <w:highlight w:val="yellow"/>
              </w:rPr>
            </w:pPr>
            <w:r>
              <w:rPr>
                <w:lang w:val="sr-Cyrl-CS"/>
              </w:rPr>
              <w:t>Прикупљени подаци</w:t>
            </w:r>
            <w:r w:rsidRPr="00F73168">
              <w:rPr>
                <w:lang w:val="sr-Cyrl-CS"/>
              </w:rPr>
              <w:t xml:space="preserve"> о уписаним студентима на пријемним испитима на свим нивоима студија.</w:t>
            </w:r>
            <w:r>
              <w:rPr>
                <w:lang w:val="sr-Cyrl-CS"/>
              </w:rPr>
              <w:t xml:space="preserve"> Објављене</w:t>
            </w:r>
            <w:r w:rsidRPr="00F73168">
              <w:rPr>
                <w:lang w:val="sr-Cyrl-CS"/>
              </w:rPr>
              <w:t xml:space="preserve"> јединствене ранг листе на пријемним испитима за све нивое студија.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44AE" w:rsidRPr="00C36412" w:rsidRDefault="00CE44AE" w:rsidP="00447F6E">
            <w:pPr>
              <w:pStyle w:val="TableContents"/>
              <w:rPr>
                <w:lang w:val="sr-Cyrl-RS"/>
              </w:rPr>
            </w:pPr>
            <w:r w:rsidRPr="00C36412">
              <w:rPr>
                <w:lang w:val="sr-Cyrl-RS"/>
              </w:rPr>
              <w:t>СИТ</w:t>
            </w:r>
          </w:p>
        </w:tc>
      </w:tr>
      <w:tr w:rsidR="00CE44AE" w:rsidTr="00253732">
        <w:trPr>
          <w:trHeight w:val="1185"/>
        </w:trPr>
        <w:tc>
          <w:tcPr>
            <w:tcW w:w="2269" w:type="dxa"/>
            <w:vMerge/>
            <w:tcBorders>
              <w:left w:val="single" w:sz="1" w:space="0" w:color="000000"/>
            </w:tcBorders>
          </w:tcPr>
          <w:p w:rsidR="00CE44AE" w:rsidRPr="00C36412" w:rsidRDefault="00CE44AE" w:rsidP="00240122">
            <w:pPr>
              <w:pStyle w:val="TableContents"/>
              <w:rPr>
                <w:highlight w:val="yellow"/>
                <w:lang w:val="sr-Cyrl-RS"/>
              </w:rPr>
            </w:pPr>
          </w:p>
        </w:tc>
        <w:tc>
          <w:tcPr>
            <w:tcW w:w="1843" w:type="dxa"/>
            <w:vMerge/>
            <w:tcBorders>
              <w:left w:val="single" w:sz="1" w:space="0" w:color="000000"/>
            </w:tcBorders>
          </w:tcPr>
          <w:p w:rsidR="00CE44AE" w:rsidRPr="00C36412" w:rsidRDefault="00CE44AE" w:rsidP="00240122">
            <w:pPr>
              <w:pStyle w:val="TableContents"/>
              <w:rPr>
                <w:highlight w:val="yellow"/>
                <w:lang w:val="sr-Cyrl-RS"/>
              </w:rPr>
            </w:pPr>
          </w:p>
        </w:tc>
        <w:tc>
          <w:tcPr>
            <w:tcW w:w="1984" w:type="dxa"/>
            <w:vMerge/>
            <w:tcBorders>
              <w:left w:val="single" w:sz="1" w:space="0" w:color="000000"/>
            </w:tcBorders>
          </w:tcPr>
          <w:p w:rsidR="00CE44AE" w:rsidRPr="00C36412" w:rsidRDefault="00CE44AE" w:rsidP="00240122">
            <w:pPr>
              <w:pStyle w:val="TableContents"/>
              <w:rPr>
                <w:highlight w:val="yellow"/>
                <w:lang w:val="sr-Cyrl-RS"/>
              </w:rPr>
            </w:pPr>
          </w:p>
        </w:tc>
        <w:tc>
          <w:tcPr>
            <w:tcW w:w="1560" w:type="dxa"/>
            <w:vMerge/>
            <w:tcBorders>
              <w:left w:val="single" w:sz="1" w:space="0" w:color="000000"/>
            </w:tcBorders>
          </w:tcPr>
          <w:p w:rsidR="00CE44AE" w:rsidRPr="00C36412" w:rsidRDefault="00CE44AE" w:rsidP="00240122">
            <w:pPr>
              <w:pStyle w:val="TableContents"/>
              <w:rPr>
                <w:highlight w:val="yellow"/>
                <w:lang w:val="sr-Cyrl-RS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</w:tcPr>
          <w:p w:rsidR="00CE44AE" w:rsidRPr="00C36412" w:rsidRDefault="00CE44AE" w:rsidP="00240122">
            <w:pPr>
              <w:pStyle w:val="TableContents"/>
              <w:rPr>
                <w:highlight w:val="yellow"/>
                <w:lang w:val="sr-Cyrl-RS"/>
              </w:rPr>
            </w:pPr>
          </w:p>
        </w:tc>
        <w:tc>
          <w:tcPr>
            <w:tcW w:w="496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E44AE" w:rsidRDefault="00CE44AE" w:rsidP="008530F8">
            <w:pPr>
              <w:pStyle w:val="TableContents"/>
            </w:pPr>
            <w:r>
              <w:rPr>
                <w:lang w:val="sr-Cyrl-CS"/>
              </w:rPr>
              <w:t xml:space="preserve">Прикупљени подаци </w:t>
            </w:r>
            <w:r w:rsidRPr="00F73168">
              <w:rPr>
                <w:lang w:val="sr-Cyrl-CS"/>
              </w:rPr>
              <w:t>о уписима активних студената на свим годинама и нивоима студија</w:t>
            </w:r>
            <w:r>
              <w:rPr>
                <w:lang w:val="sr-Cyrl-CS"/>
              </w:rPr>
              <w:t>, о наставницима и истраживачком особљу</w:t>
            </w:r>
          </w:p>
          <w:p w:rsidR="00CE44AE" w:rsidRPr="00CE44AE" w:rsidRDefault="00CE44AE" w:rsidP="008530F8">
            <w:pPr>
              <w:pStyle w:val="TableContents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E44AE" w:rsidRPr="00C36412" w:rsidRDefault="00CE44AE" w:rsidP="00447F6E">
            <w:pPr>
              <w:pStyle w:val="TableContents"/>
              <w:rPr>
                <w:lang w:val="sr-Cyrl-RS"/>
              </w:rPr>
            </w:pPr>
            <w:r>
              <w:rPr>
                <w:lang w:val="sr-Cyrl-RS"/>
              </w:rPr>
              <w:t>СИТ</w:t>
            </w:r>
          </w:p>
        </w:tc>
      </w:tr>
      <w:tr w:rsidR="00CE44AE" w:rsidTr="003F2610">
        <w:trPr>
          <w:trHeight w:val="361"/>
        </w:trPr>
        <w:tc>
          <w:tcPr>
            <w:tcW w:w="2269" w:type="dxa"/>
            <w:vMerge/>
            <w:tcBorders>
              <w:left w:val="single" w:sz="1" w:space="0" w:color="000000"/>
            </w:tcBorders>
          </w:tcPr>
          <w:p w:rsidR="00CE44AE" w:rsidRPr="00C36412" w:rsidRDefault="00CE44AE" w:rsidP="00240122">
            <w:pPr>
              <w:pStyle w:val="TableContents"/>
              <w:rPr>
                <w:highlight w:val="yellow"/>
                <w:lang w:val="sr-Cyrl-RS"/>
              </w:rPr>
            </w:pPr>
          </w:p>
        </w:tc>
        <w:tc>
          <w:tcPr>
            <w:tcW w:w="184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CE44AE" w:rsidRPr="00C36412" w:rsidRDefault="00CE44AE" w:rsidP="00240122">
            <w:pPr>
              <w:pStyle w:val="TableContents"/>
              <w:rPr>
                <w:highlight w:val="yellow"/>
                <w:lang w:val="sr-Cyrl-RS"/>
              </w:rPr>
            </w:pPr>
          </w:p>
        </w:tc>
        <w:tc>
          <w:tcPr>
            <w:tcW w:w="198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CE44AE" w:rsidRPr="00C36412" w:rsidRDefault="00CE44AE" w:rsidP="00240122">
            <w:pPr>
              <w:pStyle w:val="TableContents"/>
              <w:rPr>
                <w:highlight w:val="yellow"/>
                <w:lang w:val="sr-Cyrl-RS"/>
              </w:rPr>
            </w:pPr>
          </w:p>
        </w:tc>
        <w:tc>
          <w:tcPr>
            <w:tcW w:w="15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CE44AE" w:rsidRPr="00C36412" w:rsidRDefault="00CE44AE" w:rsidP="00240122">
            <w:pPr>
              <w:pStyle w:val="TableContents"/>
              <w:rPr>
                <w:highlight w:val="yellow"/>
                <w:lang w:val="sr-Cyrl-RS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CE44AE" w:rsidRPr="00C36412" w:rsidRDefault="00CE44AE" w:rsidP="00240122">
            <w:pPr>
              <w:pStyle w:val="TableContents"/>
              <w:rPr>
                <w:highlight w:val="yellow"/>
                <w:lang w:val="sr-Cyrl-R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44AE" w:rsidRPr="00CE44AE" w:rsidRDefault="00CE44AE" w:rsidP="008530F8">
            <w:pPr>
              <w:pStyle w:val="TableContents"/>
              <w:rPr>
                <w:lang w:val="sr-Cyrl-RS"/>
              </w:rPr>
            </w:pPr>
            <w:r>
              <w:rPr>
                <w:lang w:val="sr-Cyrl-RS"/>
              </w:rPr>
              <w:t xml:space="preserve">Редован </w:t>
            </w:r>
            <w:proofErr w:type="spellStart"/>
            <w:r>
              <w:rPr>
                <w:lang w:val="sr-Cyrl-RS"/>
              </w:rPr>
              <w:t>бекап</w:t>
            </w:r>
            <w:proofErr w:type="spellEnd"/>
            <w:r>
              <w:rPr>
                <w:lang w:val="sr-Cyrl-RS"/>
              </w:rPr>
              <w:t xml:space="preserve"> података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44AE" w:rsidRDefault="00CE44AE" w:rsidP="00447F6E">
            <w:pPr>
              <w:pStyle w:val="TableContents"/>
              <w:rPr>
                <w:lang w:val="sr-Cyrl-RS"/>
              </w:rPr>
            </w:pPr>
            <w:r>
              <w:rPr>
                <w:lang w:val="sr-Cyrl-RS"/>
              </w:rPr>
              <w:t>СИП</w:t>
            </w:r>
          </w:p>
        </w:tc>
      </w:tr>
      <w:tr w:rsidR="00C36412" w:rsidTr="00C36412">
        <w:trPr>
          <w:trHeight w:val="476"/>
        </w:trPr>
        <w:tc>
          <w:tcPr>
            <w:tcW w:w="226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C36412" w:rsidRPr="00C36412" w:rsidRDefault="00C36412" w:rsidP="00240122">
            <w:pPr>
              <w:pStyle w:val="TableContents"/>
              <w:rPr>
                <w:highlight w:val="yellow"/>
                <w:lang w:val="sr-Cyrl-RS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C36412" w:rsidRPr="00C36412" w:rsidRDefault="00C36412" w:rsidP="00240122">
            <w:pPr>
              <w:pStyle w:val="TableContents"/>
              <w:rPr>
                <w:lang w:val="sr-Cyrl-RS"/>
              </w:rPr>
            </w:pPr>
            <w:r w:rsidRPr="00C36412">
              <w:rPr>
                <w:lang w:val="sr-Cyrl-RS"/>
              </w:rPr>
              <w:t>Рад на одржавању информационог система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36412" w:rsidRPr="00C36412" w:rsidRDefault="00C36412" w:rsidP="00240122">
            <w:pPr>
              <w:pStyle w:val="TableContents"/>
              <w:rPr>
                <w:lang w:val="sr-Cyrl-RS"/>
              </w:rPr>
            </w:pPr>
            <w:r w:rsidRPr="00C36412">
              <w:rPr>
                <w:lang w:val="sr-Cyrl-RS"/>
              </w:rPr>
              <w:t>Статут УБ</w:t>
            </w:r>
          </w:p>
          <w:p w:rsidR="00C36412" w:rsidRPr="00C36412" w:rsidRDefault="00C36412" w:rsidP="00240122">
            <w:r w:rsidRPr="00C36412">
              <w:rPr>
                <w:lang w:val="sr-Cyrl-RS"/>
              </w:rPr>
              <w:t>Систематизација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C36412" w:rsidRPr="00C36412" w:rsidRDefault="00C36412" w:rsidP="00240122">
            <w:pPr>
              <w:pStyle w:val="TableContents"/>
              <w:rPr>
                <w:lang w:val="sr-Cyrl-RS"/>
              </w:rPr>
            </w:pPr>
            <w:r w:rsidRPr="00C36412">
              <w:rPr>
                <w:lang w:val="sr-Cyrl-RS"/>
              </w:rPr>
              <w:t>Перманентно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C36412" w:rsidRPr="00C36412" w:rsidRDefault="00C36412" w:rsidP="00240122">
            <w:pPr>
              <w:pStyle w:val="TableContents"/>
              <w:rPr>
                <w:lang w:val="sr-Cyrl-RS"/>
              </w:rPr>
            </w:pPr>
            <w:r w:rsidRPr="00C36412">
              <w:rPr>
                <w:lang w:val="sr-Cyrl-RS"/>
              </w:rPr>
              <w:t>Ректор</w:t>
            </w:r>
          </w:p>
        </w:tc>
        <w:tc>
          <w:tcPr>
            <w:tcW w:w="49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44AE" w:rsidRPr="00CE44AE" w:rsidRDefault="00C36412" w:rsidP="00240122">
            <w:pPr>
              <w:pStyle w:val="TableContents"/>
            </w:pPr>
            <w:r w:rsidRPr="00C36412">
              <w:rPr>
                <w:lang w:val="sr-Cyrl-RS"/>
              </w:rPr>
              <w:t>Рад на одржавању информационог система за рад са документима (ОПИС)</w:t>
            </w:r>
            <w:r w:rsidR="00705668">
              <w:rPr>
                <w:lang w:val="sr-Cyrl-RS"/>
              </w:rPr>
              <w:t xml:space="preserve"> – оптимизација перформанси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6412" w:rsidRPr="00C36412" w:rsidRDefault="00C36412" w:rsidP="00447F6E">
            <w:pPr>
              <w:pStyle w:val="TableContents"/>
              <w:rPr>
                <w:lang w:val="sr-Cyrl-RS"/>
              </w:rPr>
            </w:pPr>
            <w:r w:rsidRPr="00C36412">
              <w:rPr>
                <w:lang w:val="sr-Cyrl-RS"/>
              </w:rPr>
              <w:t>СИТ</w:t>
            </w:r>
          </w:p>
        </w:tc>
      </w:tr>
      <w:tr w:rsidR="00C36412" w:rsidRPr="00EF4B6D" w:rsidTr="00C36412">
        <w:trPr>
          <w:trHeight w:val="2121"/>
        </w:trPr>
        <w:tc>
          <w:tcPr>
            <w:tcW w:w="2269" w:type="dxa"/>
            <w:vMerge w:val="restart"/>
            <w:tcBorders>
              <w:left w:val="single" w:sz="1" w:space="0" w:color="000000"/>
            </w:tcBorders>
          </w:tcPr>
          <w:p w:rsidR="00C36412" w:rsidRPr="00F203A0" w:rsidRDefault="00C36412" w:rsidP="00202F83">
            <w:pPr>
              <w:pStyle w:val="TableContents"/>
              <w:rPr>
                <w:lang w:val="sr-Cyrl-CS"/>
              </w:rPr>
            </w:pPr>
            <w:r w:rsidRPr="00F203A0">
              <w:rPr>
                <w:lang w:val="sr-Cyrl-CS"/>
              </w:rPr>
              <w:t xml:space="preserve">Успостављање дигиталних </w:t>
            </w:r>
            <w:proofErr w:type="spellStart"/>
            <w:r w:rsidRPr="00F203A0">
              <w:rPr>
                <w:lang w:val="sr-Cyrl-CS"/>
              </w:rPr>
              <w:t>репозиторијума</w:t>
            </w:r>
            <w:proofErr w:type="spellEnd"/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C36412" w:rsidRPr="00F203A0" w:rsidRDefault="00C36412" w:rsidP="00CB2C89">
            <w:pPr>
              <w:pStyle w:val="TableContents"/>
              <w:rPr>
                <w:lang w:val="sr-Cyrl-CS"/>
              </w:rPr>
            </w:pPr>
            <w:bookmarkStart w:id="0" w:name="bookmark1"/>
            <w:bookmarkEnd w:id="0"/>
            <w:r w:rsidRPr="00F203A0">
              <w:rPr>
                <w:lang w:val="sr-Cyrl-CS"/>
              </w:rPr>
              <w:t xml:space="preserve">Формирање </w:t>
            </w:r>
            <w:proofErr w:type="spellStart"/>
            <w:r w:rsidRPr="00F203A0">
              <w:rPr>
                <w:lang w:val="sr-Cyrl-CS"/>
              </w:rPr>
              <w:t>репозиторијума</w:t>
            </w:r>
            <w:proofErr w:type="spellEnd"/>
            <w:r w:rsidRPr="00F203A0">
              <w:rPr>
                <w:lang w:val="sr-Cyrl-CS"/>
              </w:rPr>
              <w:t xml:space="preserve"> докторских теза на увиду јавности на Универзитету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36412" w:rsidRPr="00F203A0" w:rsidRDefault="00C36412" w:rsidP="003924A5">
            <w:pPr>
              <w:pStyle w:val="TableContents"/>
              <w:rPr>
                <w:lang w:val="sr-Cyrl-CS"/>
              </w:rPr>
            </w:pPr>
            <w:r w:rsidRPr="00F203A0">
              <w:rPr>
                <w:lang w:val="sr-Cyrl-CS"/>
              </w:rPr>
              <w:t>Статут УБ</w:t>
            </w:r>
          </w:p>
          <w:p w:rsidR="00C36412" w:rsidRPr="00F203A0" w:rsidRDefault="00C36412" w:rsidP="003924A5">
            <w:pPr>
              <w:pStyle w:val="TableContents"/>
              <w:rPr>
                <w:lang w:val="sr-Cyrl-CS"/>
              </w:rPr>
            </w:pPr>
            <w:r w:rsidRPr="00F203A0">
              <w:rPr>
                <w:lang w:val="sr-Cyrl-CS"/>
              </w:rPr>
              <w:t>Систематизација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C36412" w:rsidRPr="00F203A0" w:rsidRDefault="00F203A0" w:rsidP="00202F83">
            <w:pPr>
              <w:pStyle w:val="TableContents"/>
              <w:rPr>
                <w:lang w:val="sr-Cyrl-CS"/>
              </w:rPr>
            </w:pPr>
            <w:r w:rsidRPr="00F203A0">
              <w:rPr>
                <w:lang w:val="sr-Cyrl-RS"/>
              </w:rPr>
              <w:t>јан-децембар 2016</w:t>
            </w:r>
            <w:r w:rsidR="00C36412" w:rsidRPr="00F203A0">
              <w:rPr>
                <w:lang w:val="sr-Cyrl-RS"/>
              </w:rPr>
              <w:t>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C36412" w:rsidRPr="00F203A0" w:rsidRDefault="00C36412" w:rsidP="00202F83">
            <w:pPr>
              <w:pStyle w:val="TableContents"/>
              <w:rPr>
                <w:lang w:val="sr-Cyrl-CS"/>
              </w:rPr>
            </w:pPr>
            <w:r w:rsidRPr="00F203A0">
              <w:rPr>
                <w:lang w:val="sr-Cyrl-CS"/>
              </w:rPr>
              <w:t>Ректор</w:t>
            </w:r>
          </w:p>
        </w:tc>
        <w:tc>
          <w:tcPr>
            <w:tcW w:w="49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03A0" w:rsidRPr="00F203A0" w:rsidRDefault="00F203A0" w:rsidP="00202F83">
            <w:pPr>
              <w:pStyle w:val="TableContents"/>
              <w:rPr>
                <w:lang w:val="sr-Cyrl-CS"/>
              </w:rPr>
            </w:pPr>
            <w:r w:rsidRPr="00F203A0">
              <w:rPr>
                <w:lang w:val="sr-Cyrl-RS"/>
              </w:rPr>
              <w:t xml:space="preserve">Одржавање и унапређење </w:t>
            </w:r>
            <w:r w:rsidR="00C36412" w:rsidRPr="00F203A0">
              <w:rPr>
                <w:lang w:val="sr-Cyrl-CS"/>
              </w:rPr>
              <w:t xml:space="preserve">портала </w:t>
            </w:r>
            <w:proofErr w:type="spellStart"/>
            <w:r w:rsidR="00C36412" w:rsidRPr="00F203A0">
              <w:rPr>
                <w:lang w:val="sr-Cyrl-CS"/>
              </w:rPr>
              <w:t>УвиДок</w:t>
            </w:r>
            <w:proofErr w:type="spellEnd"/>
            <w:r w:rsidR="00C36412" w:rsidRPr="00F203A0">
              <w:rPr>
                <w:lang w:val="sr-Cyrl-CS"/>
              </w:rPr>
              <w:t xml:space="preserve"> (</w:t>
            </w:r>
            <w:proofErr w:type="spellStart"/>
            <w:r w:rsidR="00C36412" w:rsidRPr="00F203A0">
              <w:rPr>
                <w:lang w:val="sr-Cyrl-CS"/>
              </w:rPr>
              <w:t>uvidok.rcub.bg.ac.rs</w:t>
            </w:r>
            <w:proofErr w:type="spellEnd"/>
            <w:r w:rsidR="00C36412" w:rsidRPr="00F203A0">
              <w:rPr>
                <w:lang w:val="sr-Cyrl-CS"/>
              </w:rPr>
              <w:t xml:space="preserve">) као обједињени </w:t>
            </w:r>
            <w:proofErr w:type="spellStart"/>
            <w:r w:rsidR="00C36412" w:rsidRPr="00F203A0">
              <w:rPr>
                <w:lang w:val="sr-Cyrl-CS"/>
              </w:rPr>
              <w:t>репозиторијум</w:t>
            </w:r>
            <w:proofErr w:type="spellEnd"/>
            <w:r w:rsidR="00C36412" w:rsidRPr="00F203A0">
              <w:rPr>
                <w:lang w:val="sr-Cyrl-CS"/>
              </w:rPr>
              <w:t xml:space="preserve"> свих теза које су на увиду јавности на Универзитету. </w:t>
            </w:r>
            <w:r w:rsidRPr="00F203A0">
              <w:rPr>
                <w:lang w:val="sr-Cyrl-CS"/>
              </w:rPr>
              <w:t>Додата могућност уношења радова који су објављени у оквиру израде докторске дисертације.</w:t>
            </w:r>
          </w:p>
          <w:p w:rsidR="00F203A0" w:rsidRPr="00F203A0" w:rsidRDefault="00F203A0" w:rsidP="00202F83">
            <w:pPr>
              <w:pStyle w:val="TableContents"/>
              <w:rPr>
                <w:lang w:val="sr-Cyrl-CS"/>
              </w:rPr>
            </w:pPr>
          </w:p>
          <w:p w:rsidR="00C36412" w:rsidRPr="00F203A0" w:rsidRDefault="00F203A0" w:rsidP="00202F83">
            <w:pPr>
              <w:pStyle w:val="TableContents"/>
              <w:rPr>
                <w:lang w:val="sr-Cyrl-CS"/>
              </w:rPr>
            </w:pPr>
            <w:r w:rsidRPr="00F203A0">
              <w:rPr>
                <w:lang w:val="sr-Cyrl-CS"/>
              </w:rPr>
              <w:t xml:space="preserve">Сви факултети редовно депонују. </w:t>
            </w:r>
            <w:proofErr w:type="spellStart"/>
            <w:r w:rsidRPr="00F203A0">
              <w:rPr>
                <w:lang w:val="sr-Cyrl-CS"/>
              </w:rPr>
              <w:t>Марат</w:t>
            </w:r>
            <w:proofErr w:type="spellEnd"/>
            <w:r w:rsidRPr="00F203A0">
              <w:rPr>
                <w:lang w:val="sr-Cyrl-CS"/>
              </w:rPr>
              <w:t xml:space="preserve"> месеца одржан заједнички састанак представника свих факултета.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6412" w:rsidRPr="00C36412" w:rsidRDefault="00C36412" w:rsidP="00202F83">
            <w:pPr>
              <w:pStyle w:val="TableContents"/>
              <w:rPr>
                <w:highlight w:val="yellow"/>
                <w:lang w:val="sr-Cyrl-CS"/>
              </w:rPr>
            </w:pPr>
          </w:p>
        </w:tc>
      </w:tr>
      <w:tr w:rsidR="00C36412" w:rsidTr="00C36412">
        <w:trPr>
          <w:trHeight w:val="2295"/>
        </w:trPr>
        <w:tc>
          <w:tcPr>
            <w:tcW w:w="2269" w:type="dxa"/>
            <w:vMerge/>
            <w:tcBorders>
              <w:left w:val="single" w:sz="1" w:space="0" w:color="000000"/>
            </w:tcBorders>
          </w:tcPr>
          <w:p w:rsidR="00C36412" w:rsidRPr="00F203A0" w:rsidRDefault="00C36412" w:rsidP="00202F83">
            <w:pPr>
              <w:pStyle w:val="TableContents"/>
              <w:rPr>
                <w:lang w:val="sr-Cyrl-RS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C36412" w:rsidRPr="00F203A0" w:rsidRDefault="00C36412" w:rsidP="00202F83">
            <w:pPr>
              <w:pStyle w:val="TableContents"/>
              <w:rPr>
                <w:lang w:val="sr-Cyrl-RS"/>
              </w:rPr>
            </w:pPr>
            <w:r w:rsidRPr="00F203A0">
              <w:rPr>
                <w:lang w:val="sr-Cyrl-RS"/>
              </w:rPr>
              <w:t xml:space="preserve">Подршка успостављању националног </w:t>
            </w:r>
            <w:proofErr w:type="spellStart"/>
            <w:r w:rsidRPr="00F203A0">
              <w:rPr>
                <w:lang w:val="sr-Cyrl-RS"/>
              </w:rPr>
              <w:t>репозиторијума</w:t>
            </w:r>
            <w:proofErr w:type="spellEnd"/>
            <w:r w:rsidRPr="00F203A0">
              <w:rPr>
                <w:lang w:val="sr-Cyrl-RS"/>
              </w:rPr>
              <w:t xml:space="preserve"> докторских теза 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36412" w:rsidRPr="00F203A0" w:rsidRDefault="00C36412" w:rsidP="003924A5">
            <w:pPr>
              <w:pStyle w:val="TableContents"/>
              <w:rPr>
                <w:lang w:val="sr-Cyrl-RS"/>
              </w:rPr>
            </w:pPr>
            <w:r w:rsidRPr="00F203A0">
              <w:rPr>
                <w:lang w:val="sr-Cyrl-RS"/>
              </w:rPr>
              <w:t>Статут УБ</w:t>
            </w:r>
          </w:p>
          <w:p w:rsidR="00C36412" w:rsidRPr="00F203A0" w:rsidRDefault="00C36412" w:rsidP="003924A5">
            <w:pPr>
              <w:pStyle w:val="TableContents"/>
              <w:rPr>
                <w:lang w:val="sr-Cyrl-RS"/>
              </w:rPr>
            </w:pPr>
            <w:r w:rsidRPr="00F203A0">
              <w:rPr>
                <w:lang w:val="sr-Cyrl-RS"/>
              </w:rPr>
              <w:t>Систематизација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C36412" w:rsidRPr="00F203A0" w:rsidRDefault="00F203A0" w:rsidP="00202F83">
            <w:pPr>
              <w:pStyle w:val="TableContents"/>
              <w:rPr>
                <w:lang w:val="sr-Cyrl-RS"/>
              </w:rPr>
            </w:pPr>
            <w:r w:rsidRPr="00F203A0">
              <w:rPr>
                <w:lang w:val="sr-Cyrl-RS"/>
              </w:rPr>
              <w:t>јан-децембар 2016</w:t>
            </w:r>
            <w:r w:rsidR="00C36412" w:rsidRPr="00F203A0">
              <w:rPr>
                <w:lang w:val="sr-Cyrl-RS"/>
              </w:rPr>
              <w:t>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C36412" w:rsidRPr="00F203A0" w:rsidRDefault="00C36412" w:rsidP="00202F83">
            <w:pPr>
              <w:pStyle w:val="TableContents"/>
              <w:rPr>
                <w:lang w:val="sr-Cyrl-RS"/>
              </w:rPr>
            </w:pPr>
            <w:r w:rsidRPr="00F203A0">
              <w:rPr>
                <w:lang w:val="sr-Cyrl-RS"/>
              </w:rPr>
              <w:t>Ректор</w:t>
            </w:r>
          </w:p>
        </w:tc>
        <w:tc>
          <w:tcPr>
            <w:tcW w:w="49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6412" w:rsidRPr="00F203A0" w:rsidRDefault="00F203A0" w:rsidP="0091346A">
            <w:pPr>
              <w:pStyle w:val="TableContents"/>
              <w:rPr>
                <w:lang w:val="sr-Cyrl-RS"/>
              </w:rPr>
            </w:pPr>
            <w:r w:rsidRPr="00F203A0">
              <w:rPr>
                <w:lang w:val="sr-Cyrl-RS"/>
              </w:rPr>
              <w:t xml:space="preserve">Редовно </w:t>
            </w:r>
            <w:proofErr w:type="spellStart"/>
            <w:r w:rsidRPr="00F203A0">
              <w:rPr>
                <w:lang w:val="sr-Cyrl-RS"/>
              </w:rPr>
              <w:t>одрђавање</w:t>
            </w:r>
            <w:proofErr w:type="spellEnd"/>
            <w:r w:rsidRPr="00F203A0">
              <w:rPr>
                <w:lang w:val="sr-Cyrl-RS"/>
              </w:rPr>
              <w:t xml:space="preserve"> портала </w:t>
            </w:r>
            <w:proofErr w:type="spellStart"/>
            <w:r w:rsidR="00C36412" w:rsidRPr="00F203A0">
              <w:rPr>
                <w:lang w:val="sr-Cyrl-RS"/>
              </w:rPr>
              <w:t>НаРДуС</w:t>
            </w:r>
            <w:proofErr w:type="spellEnd"/>
            <w:r w:rsidR="00C36412" w:rsidRPr="00F203A0">
              <w:t xml:space="preserve"> (nardus.mpn.gov.rs)</w:t>
            </w:r>
            <w:r w:rsidR="00C36412" w:rsidRPr="00F203A0">
              <w:rPr>
                <w:lang w:val="sr-Cyrl-RS"/>
              </w:rPr>
              <w:t>.</w:t>
            </w:r>
            <w:r w:rsidRPr="00F203A0">
              <w:rPr>
                <w:lang w:val="sr-Cyrl-RS"/>
              </w:rPr>
              <w:t xml:space="preserve"> Успостављене релације између пројеката МПНТР и одбрањених докторски дисертација. </w:t>
            </w:r>
            <w:r w:rsidR="00C36412" w:rsidRPr="00F203A0">
              <w:rPr>
                <w:lang w:val="sr-Cyrl-RS"/>
              </w:rPr>
              <w:t xml:space="preserve"> </w:t>
            </w:r>
          </w:p>
          <w:p w:rsidR="00C36412" w:rsidRPr="00F203A0" w:rsidRDefault="00C36412" w:rsidP="0091346A">
            <w:pPr>
              <w:pStyle w:val="TableContents"/>
              <w:rPr>
                <w:lang w:val="sr-Cyrl-RS"/>
              </w:rPr>
            </w:pPr>
          </w:p>
          <w:p w:rsidR="00C36412" w:rsidRPr="00F203A0" w:rsidRDefault="00F203A0" w:rsidP="00840D40">
            <w:pPr>
              <w:pStyle w:val="TableContents"/>
              <w:rPr>
                <w:lang w:val="sr-Cyrl-RS"/>
              </w:rPr>
            </w:pPr>
            <w:r w:rsidRPr="00F203A0">
              <w:rPr>
                <w:lang w:val="sr-Cyrl-RS"/>
              </w:rPr>
              <w:t xml:space="preserve">Успостављен протокол </w:t>
            </w:r>
            <w:r w:rsidR="00840D40">
              <w:t>OAI-PMH</w:t>
            </w:r>
            <w:r w:rsidRPr="00F203A0">
              <w:rPr>
                <w:lang w:val="sr-Cyrl-RS"/>
              </w:rPr>
              <w:t xml:space="preserve"> и тиме су дисертације постале укључене у међународне </w:t>
            </w:r>
            <w:proofErr w:type="spellStart"/>
            <w:r w:rsidRPr="00F203A0">
              <w:rPr>
                <w:lang w:val="sr-Cyrl-RS"/>
              </w:rPr>
              <w:t>репозиторијуме</w:t>
            </w:r>
            <w:proofErr w:type="spellEnd"/>
            <w:r w:rsidRPr="00F203A0">
              <w:rPr>
                <w:lang w:val="sr-Cyrl-RS"/>
              </w:rPr>
              <w:t xml:space="preserve"> исте намене.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6412" w:rsidRPr="00C36412" w:rsidRDefault="00C36412" w:rsidP="0091346A">
            <w:pPr>
              <w:pStyle w:val="TableContents"/>
              <w:rPr>
                <w:highlight w:val="yellow"/>
                <w:lang w:val="sr-Cyrl-RS"/>
              </w:rPr>
            </w:pPr>
          </w:p>
        </w:tc>
      </w:tr>
      <w:tr w:rsidR="00C36412" w:rsidTr="00C36412">
        <w:trPr>
          <w:trHeight w:val="1718"/>
        </w:trPr>
        <w:tc>
          <w:tcPr>
            <w:tcW w:w="226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C36412" w:rsidRPr="00F203A0" w:rsidRDefault="00C36412" w:rsidP="00202F83">
            <w:pPr>
              <w:pStyle w:val="TableContents"/>
              <w:rPr>
                <w:lang w:val="sr-Cyrl-RS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C36412" w:rsidRPr="00F203A0" w:rsidRDefault="00C36412" w:rsidP="001B053B">
            <w:pPr>
              <w:pStyle w:val="TableContents"/>
              <w:rPr>
                <w:lang w:val="sr-Cyrl-RS"/>
              </w:rPr>
            </w:pPr>
            <w:r w:rsidRPr="00F203A0">
              <w:rPr>
                <w:lang w:val="sr-Cyrl-RS"/>
              </w:rPr>
              <w:t xml:space="preserve">Реализација </w:t>
            </w:r>
            <w:proofErr w:type="spellStart"/>
            <w:r w:rsidRPr="00F203A0">
              <w:rPr>
                <w:lang w:val="sr-Cyrl-RS"/>
              </w:rPr>
              <w:t>репозиторијума</w:t>
            </w:r>
            <w:proofErr w:type="spellEnd"/>
            <w:r w:rsidRPr="00F203A0">
              <w:rPr>
                <w:lang w:val="sr-Cyrl-RS"/>
              </w:rPr>
              <w:t xml:space="preserve"> стручних радова </w:t>
            </w:r>
            <w:proofErr w:type="spellStart"/>
            <w:r w:rsidRPr="00F203A0">
              <w:t>Институт</w:t>
            </w:r>
            <w:proofErr w:type="spellEnd"/>
            <w:r w:rsidRPr="00F203A0">
              <w:rPr>
                <w:lang w:val="sr-Cyrl-RS"/>
              </w:rPr>
              <w:t xml:space="preserve">а </w:t>
            </w:r>
            <w:r w:rsidRPr="00F203A0">
              <w:t xml:space="preserve"> </w:t>
            </w:r>
            <w:proofErr w:type="spellStart"/>
            <w:r w:rsidRPr="00F203A0">
              <w:t>биолошких</w:t>
            </w:r>
            <w:proofErr w:type="spellEnd"/>
            <w:r w:rsidRPr="00F203A0">
              <w:t xml:space="preserve"> </w:t>
            </w:r>
            <w:proofErr w:type="spellStart"/>
            <w:r w:rsidRPr="00F203A0">
              <w:t>наука</w:t>
            </w:r>
            <w:proofErr w:type="spellEnd"/>
            <w:r w:rsidRPr="00F203A0">
              <w:t xml:space="preserve"> </w:t>
            </w:r>
            <w:proofErr w:type="spellStart"/>
            <w:r w:rsidRPr="00F203A0">
              <w:t>Синиша</w:t>
            </w:r>
            <w:proofErr w:type="spellEnd"/>
            <w:r w:rsidRPr="00F203A0">
              <w:t xml:space="preserve"> </w:t>
            </w:r>
            <w:proofErr w:type="spellStart"/>
            <w:r w:rsidRPr="00F203A0">
              <w:t>Станковић</w:t>
            </w:r>
            <w:proofErr w:type="spellEnd"/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36412" w:rsidRPr="00F203A0" w:rsidRDefault="00C36412" w:rsidP="003924A5">
            <w:pPr>
              <w:pStyle w:val="TableContents"/>
              <w:rPr>
                <w:lang w:val="sr-Cyrl-RS"/>
              </w:rPr>
            </w:pPr>
            <w:r w:rsidRPr="00F203A0">
              <w:rPr>
                <w:lang w:val="sr-Cyrl-RS"/>
              </w:rPr>
              <w:t>Статут УБ</w:t>
            </w:r>
          </w:p>
          <w:p w:rsidR="00C36412" w:rsidRPr="00F203A0" w:rsidRDefault="00C36412" w:rsidP="003924A5">
            <w:pPr>
              <w:pStyle w:val="TableContents"/>
              <w:rPr>
                <w:lang w:val="sr-Cyrl-RS"/>
              </w:rPr>
            </w:pPr>
            <w:r w:rsidRPr="00F203A0">
              <w:rPr>
                <w:lang w:val="sr-Cyrl-RS"/>
              </w:rPr>
              <w:t>Систематизација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C36412" w:rsidRPr="00F203A0" w:rsidRDefault="00F203A0" w:rsidP="00202F83">
            <w:pPr>
              <w:pStyle w:val="TableContents"/>
              <w:rPr>
                <w:lang w:val="sr-Cyrl-RS"/>
              </w:rPr>
            </w:pPr>
            <w:r w:rsidRPr="00F203A0">
              <w:rPr>
                <w:lang w:val="sr-Cyrl-RS"/>
              </w:rPr>
              <w:t>јун-децембар 2016</w:t>
            </w:r>
            <w:r w:rsidR="00C36412" w:rsidRPr="00F203A0">
              <w:rPr>
                <w:lang w:val="sr-Cyrl-RS"/>
              </w:rPr>
              <w:t>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C36412" w:rsidRPr="00F203A0" w:rsidRDefault="00C36412" w:rsidP="00202F83">
            <w:pPr>
              <w:pStyle w:val="TableContents"/>
              <w:rPr>
                <w:lang w:val="sr-Cyrl-RS"/>
              </w:rPr>
            </w:pPr>
            <w:r w:rsidRPr="00F203A0">
              <w:rPr>
                <w:lang w:val="sr-Cyrl-RS"/>
              </w:rPr>
              <w:t>Ректор</w:t>
            </w:r>
          </w:p>
        </w:tc>
        <w:tc>
          <w:tcPr>
            <w:tcW w:w="49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6412" w:rsidRPr="00F203A0" w:rsidRDefault="00F203A0" w:rsidP="00F203A0">
            <w:pPr>
              <w:pStyle w:val="TableContents"/>
              <w:rPr>
                <w:lang w:val="sr-Cyrl-RS"/>
              </w:rPr>
            </w:pPr>
            <w:r w:rsidRPr="00F203A0">
              <w:rPr>
                <w:lang w:val="sr-Cyrl-RS"/>
              </w:rPr>
              <w:t xml:space="preserve">Предат на употребу први институционални </w:t>
            </w:r>
            <w:proofErr w:type="spellStart"/>
            <w:r w:rsidRPr="00F203A0">
              <w:rPr>
                <w:lang w:val="sr-Cyrl-RS"/>
              </w:rPr>
              <w:t>репозиторијум</w:t>
            </w:r>
            <w:proofErr w:type="spellEnd"/>
            <w:r w:rsidRPr="00F203A0">
              <w:rPr>
                <w:lang w:val="sr-Cyrl-RS"/>
              </w:rPr>
              <w:t xml:space="preserve"> </w:t>
            </w:r>
            <w:proofErr w:type="spellStart"/>
            <w:r w:rsidR="00C36412" w:rsidRPr="00F203A0">
              <w:rPr>
                <w:lang w:val="sr-Cyrl-RS"/>
              </w:rPr>
              <w:t>РаДАРу</w:t>
            </w:r>
            <w:proofErr w:type="spellEnd"/>
            <w:r w:rsidR="00C36412" w:rsidRPr="00F203A0">
              <w:rPr>
                <w:lang w:val="sr-Cyrl-RS"/>
              </w:rPr>
              <w:t xml:space="preserve"> (</w:t>
            </w:r>
            <w:proofErr w:type="spellStart"/>
            <w:r w:rsidR="00C36412" w:rsidRPr="00F203A0">
              <w:rPr>
                <w:lang w:val="sr-Cyrl-RS"/>
              </w:rPr>
              <w:t>ibiss</w:t>
            </w:r>
            <w:proofErr w:type="spellEnd"/>
            <w:r w:rsidR="00C36412" w:rsidRPr="00F203A0">
              <w:rPr>
                <w:lang w:val="sr-Cyrl-RS"/>
              </w:rPr>
              <w:t>-</w:t>
            </w:r>
            <w:proofErr w:type="spellStart"/>
            <w:r w:rsidR="00C36412" w:rsidRPr="00F203A0">
              <w:rPr>
                <w:lang w:val="sr-Cyrl-RS"/>
              </w:rPr>
              <w:t>r.rcub.bg.ac.rs</w:t>
            </w:r>
            <w:proofErr w:type="spellEnd"/>
            <w:r w:rsidR="00C36412" w:rsidRPr="00F203A0">
              <w:rPr>
                <w:lang w:val="sr-Cyrl-RS"/>
              </w:rPr>
              <w:t xml:space="preserve">) за Институт биолошких наука Синиша Станковић.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6412" w:rsidRPr="00C36412" w:rsidRDefault="00C36412" w:rsidP="001B053B">
            <w:pPr>
              <w:pStyle w:val="TableContents"/>
              <w:rPr>
                <w:highlight w:val="yellow"/>
                <w:lang w:val="sr-Cyrl-RS"/>
              </w:rPr>
            </w:pPr>
          </w:p>
        </w:tc>
      </w:tr>
      <w:tr w:rsidR="00C36412" w:rsidTr="00C36412">
        <w:trPr>
          <w:trHeight w:val="1860"/>
        </w:trPr>
        <w:tc>
          <w:tcPr>
            <w:tcW w:w="2269" w:type="dxa"/>
            <w:vMerge w:val="restart"/>
            <w:tcBorders>
              <w:left w:val="single" w:sz="1" w:space="0" w:color="000000"/>
            </w:tcBorders>
          </w:tcPr>
          <w:p w:rsidR="00C36412" w:rsidRPr="00F203A0" w:rsidRDefault="00C36412" w:rsidP="00240122">
            <w:pPr>
              <w:pStyle w:val="TableContents"/>
              <w:rPr>
                <w:lang w:val="sr-Cyrl-RS"/>
              </w:rPr>
            </w:pPr>
            <w:r w:rsidRPr="00F203A0">
              <w:rPr>
                <w:lang w:val="sr-Cyrl-RS"/>
              </w:rPr>
              <w:t>Подршка научним и образовним активностима на Универзитету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C36412" w:rsidRPr="00F203A0" w:rsidRDefault="00C36412" w:rsidP="00240122">
            <w:pPr>
              <w:pStyle w:val="TableContents"/>
              <w:rPr>
                <w:lang w:val="sr-Cyrl-RS"/>
              </w:rPr>
            </w:pPr>
            <w:r w:rsidRPr="00F203A0">
              <w:rPr>
                <w:lang w:val="sr-Cyrl-RS"/>
              </w:rPr>
              <w:t>Одржавање апликације за утврђивање категорије научних радова (</w:t>
            </w:r>
            <w:proofErr w:type="spellStart"/>
            <w:r w:rsidRPr="00F203A0">
              <w:rPr>
                <w:lang w:val="sr-Cyrl-RS"/>
              </w:rPr>
              <w:t>ПроРеф</w:t>
            </w:r>
            <w:proofErr w:type="spellEnd"/>
            <w:r w:rsidRPr="00F203A0">
              <w:rPr>
                <w:lang w:val="sr-Cyrl-RS"/>
              </w:rPr>
              <w:t>)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36412" w:rsidRPr="00F203A0" w:rsidRDefault="00C36412" w:rsidP="00240122">
            <w:pPr>
              <w:pStyle w:val="TableContents"/>
              <w:rPr>
                <w:lang w:val="sr-Cyrl-RS"/>
              </w:rPr>
            </w:pPr>
            <w:r w:rsidRPr="00F203A0">
              <w:rPr>
                <w:lang w:val="sr-Cyrl-RS"/>
              </w:rPr>
              <w:t>Статут УБ</w:t>
            </w:r>
          </w:p>
          <w:p w:rsidR="00C36412" w:rsidRPr="00F203A0" w:rsidRDefault="00C36412" w:rsidP="00240122">
            <w:pPr>
              <w:pStyle w:val="TableContents"/>
              <w:rPr>
                <w:lang w:val="sr-Cyrl-RS"/>
              </w:rPr>
            </w:pPr>
            <w:r w:rsidRPr="00F203A0">
              <w:rPr>
                <w:lang w:val="sr-Cyrl-RS"/>
              </w:rPr>
              <w:t>Систематизација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C36412" w:rsidRPr="00F203A0" w:rsidRDefault="00C36412" w:rsidP="00240122">
            <w:pPr>
              <w:pStyle w:val="TableContents"/>
              <w:rPr>
                <w:lang w:val="sr-Cyrl-RS"/>
              </w:rPr>
            </w:pPr>
            <w:r w:rsidRPr="00F203A0">
              <w:rPr>
                <w:lang w:val="sr-Cyrl-RS"/>
              </w:rPr>
              <w:t>Перманентно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C36412" w:rsidRPr="00F203A0" w:rsidRDefault="00C36412" w:rsidP="00240122">
            <w:pPr>
              <w:pStyle w:val="TableContents"/>
              <w:rPr>
                <w:lang w:val="sr-Cyrl-RS"/>
              </w:rPr>
            </w:pPr>
            <w:r w:rsidRPr="00F203A0">
              <w:rPr>
                <w:lang w:val="sr-Cyrl-RS"/>
              </w:rPr>
              <w:t>Ректор</w:t>
            </w:r>
          </w:p>
        </w:tc>
        <w:tc>
          <w:tcPr>
            <w:tcW w:w="49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6412" w:rsidRPr="00F203A0" w:rsidRDefault="00C36412" w:rsidP="001B053B">
            <w:pPr>
              <w:pStyle w:val="TableContents"/>
              <w:rPr>
                <w:lang w:val="sr-Cyrl-RS"/>
              </w:rPr>
            </w:pPr>
            <w:r w:rsidRPr="00F203A0">
              <w:rPr>
                <w:lang w:val="sr-Cyrl-RS"/>
              </w:rPr>
              <w:t>Редовно одржавање апликације портала.</w:t>
            </w:r>
          </w:p>
          <w:p w:rsidR="00C36412" w:rsidRPr="00F203A0" w:rsidRDefault="00F203A0" w:rsidP="001B053B">
            <w:pPr>
              <w:pStyle w:val="TableContents"/>
              <w:rPr>
                <w:lang w:val="sr-Cyrl-RS"/>
              </w:rPr>
            </w:pPr>
            <w:r w:rsidRPr="00F203A0">
              <w:rPr>
                <w:lang w:val="sr-Cyrl-RS"/>
              </w:rPr>
              <w:t>Проширена подацима за 2016 годину (</w:t>
            </w:r>
            <w:proofErr w:type="spellStart"/>
            <w:r w:rsidRPr="00F203A0">
              <w:rPr>
                <w:lang w:val="sr-Cyrl-RS"/>
              </w:rPr>
              <w:t>импакт</w:t>
            </w:r>
            <w:proofErr w:type="spellEnd"/>
            <w:r w:rsidRPr="00F203A0">
              <w:rPr>
                <w:lang w:val="sr-Cyrl-RS"/>
              </w:rPr>
              <w:t xml:space="preserve"> фактори за 2015</w:t>
            </w:r>
            <w:r w:rsidR="00C36412" w:rsidRPr="00F203A0">
              <w:rPr>
                <w:lang w:val="sr-Cyrl-RS"/>
              </w:rPr>
              <w:t xml:space="preserve"> и </w:t>
            </w:r>
            <w:proofErr w:type="spellStart"/>
            <w:r w:rsidR="00C36412" w:rsidRPr="00F203A0">
              <w:rPr>
                <w:lang w:val="sr-Cyrl-RS"/>
              </w:rPr>
              <w:t>категоризација</w:t>
            </w:r>
            <w:proofErr w:type="spellEnd"/>
            <w:r w:rsidR="00C36412" w:rsidRPr="00F203A0">
              <w:rPr>
                <w:lang w:val="sr-Cyrl-RS"/>
              </w:rPr>
              <w:t xml:space="preserve"> надлежног Министарства).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6412" w:rsidRPr="00C36412" w:rsidRDefault="00C36412" w:rsidP="001B053B">
            <w:pPr>
              <w:pStyle w:val="TableContents"/>
              <w:rPr>
                <w:highlight w:val="yellow"/>
                <w:lang w:val="sr-Cyrl-RS"/>
              </w:rPr>
            </w:pPr>
          </w:p>
        </w:tc>
      </w:tr>
      <w:tr w:rsidR="00C36412" w:rsidTr="00C36412">
        <w:trPr>
          <w:trHeight w:val="2582"/>
        </w:trPr>
        <w:tc>
          <w:tcPr>
            <w:tcW w:w="2269" w:type="dxa"/>
            <w:vMerge/>
            <w:tcBorders>
              <w:left w:val="single" w:sz="1" w:space="0" w:color="000000"/>
            </w:tcBorders>
          </w:tcPr>
          <w:p w:rsidR="00C36412" w:rsidRPr="00C36412" w:rsidRDefault="00C36412" w:rsidP="00240122">
            <w:pPr>
              <w:pStyle w:val="TableContents"/>
              <w:rPr>
                <w:highlight w:val="yellow"/>
                <w:lang w:val="sr-Cyrl-RS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C36412" w:rsidRPr="00211BE8" w:rsidRDefault="00C36412" w:rsidP="00840D40">
            <w:pPr>
              <w:pStyle w:val="TableContents"/>
              <w:rPr>
                <w:lang w:val="sr-Cyrl-CS"/>
              </w:rPr>
            </w:pPr>
            <w:r w:rsidRPr="00211BE8">
              <w:rPr>
                <w:lang w:val="sr-Cyrl-CS"/>
              </w:rPr>
              <w:t xml:space="preserve">Развој апликације за </w:t>
            </w:r>
            <w:r w:rsidR="00840D40" w:rsidRPr="00211BE8">
              <w:rPr>
                <w:lang w:val="sr-Cyrl-CS"/>
              </w:rPr>
              <w:t>израчунавање индикатора факултетског образовног и научног учинка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36412" w:rsidRPr="00211BE8" w:rsidRDefault="00C36412" w:rsidP="00240122">
            <w:pPr>
              <w:pStyle w:val="TableContents"/>
              <w:rPr>
                <w:lang w:val="sr-Cyrl-RS"/>
              </w:rPr>
            </w:pPr>
            <w:r w:rsidRPr="00211BE8">
              <w:rPr>
                <w:lang w:val="sr-Cyrl-RS"/>
              </w:rPr>
              <w:t>Статут УБ</w:t>
            </w:r>
          </w:p>
          <w:p w:rsidR="00C36412" w:rsidRPr="00211BE8" w:rsidRDefault="00C36412" w:rsidP="00240122">
            <w:pPr>
              <w:pStyle w:val="TableContents"/>
              <w:rPr>
                <w:lang w:val="sr-Cyrl-RS"/>
              </w:rPr>
            </w:pPr>
            <w:r w:rsidRPr="00211BE8">
              <w:rPr>
                <w:lang w:val="sr-Cyrl-RS"/>
              </w:rPr>
              <w:t>Систематизација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C36412" w:rsidRPr="00211BE8" w:rsidRDefault="00840D40" w:rsidP="00240122">
            <w:pPr>
              <w:pStyle w:val="TableContents"/>
              <w:rPr>
                <w:lang w:val="sr-Cyrl-RS"/>
              </w:rPr>
            </w:pPr>
            <w:r w:rsidRPr="00211BE8">
              <w:rPr>
                <w:lang w:val="sr-Cyrl-RS"/>
              </w:rPr>
              <w:t>јун-децембар 2016</w:t>
            </w:r>
            <w:r w:rsidR="00C36412" w:rsidRPr="00211BE8">
              <w:rPr>
                <w:lang w:val="sr-Cyrl-RS"/>
              </w:rPr>
              <w:t>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C36412" w:rsidRPr="00211BE8" w:rsidRDefault="00C36412" w:rsidP="00240122">
            <w:pPr>
              <w:pStyle w:val="TableContents"/>
              <w:rPr>
                <w:lang w:val="sr-Cyrl-RS"/>
              </w:rPr>
            </w:pPr>
            <w:r w:rsidRPr="00211BE8">
              <w:rPr>
                <w:lang w:val="sr-Cyrl-RS"/>
              </w:rPr>
              <w:t>Ректор</w:t>
            </w:r>
          </w:p>
        </w:tc>
        <w:tc>
          <w:tcPr>
            <w:tcW w:w="49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0D40" w:rsidRPr="00211BE8" w:rsidRDefault="00840D40" w:rsidP="006C3350">
            <w:pPr>
              <w:pStyle w:val="TableContents"/>
              <w:rPr>
                <w:lang w:val="sr-Cyrl-RS"/>
              </w:rPr>
            </w:pPr>
            <w:r w:rsidRPr="00211BE8">
              <w:rPr>
                <w:lang w:val="sr-Cyrl-RS"/>
              </w:rPr>
              <w:t xml:space="preserve">На основу одлуке Сената формирана је радна група за дефинисање образовног и научног учинка факултета из састава Универзитета у Београду. У току године израчунато је 24 индикатора и предато радној групи за одлучивање. </w:t>
            </w:r>
          </w:p>
          <w:p w:rsidR="00840D40" w:rsidRPr="00211BE8" w:rsidRDefault="00840D40" w:rsidP="006C3350">
            <w:pPr>
              <w:pStyle w:val="TableContents"/>
              <w:rPr>
                <w:lang w:val="sr-Cyrl-RS"/>
              </w:rPr>
            </w:pPr>
          </w:p>
          <w:p w:rsidR="00C36412" w:rsidRPr="00211BE8" w:rsidRDefault="00840D40" w:rsidP="00840D40">
            <w:pPr>
              <w:pStyle w:val="TableContents"/>
              <w:rPr>
                <w:lang w:val="sr-Cyrl-RS"/>
              </w:rPr>
            </w:pPr>
            <w:r w:rsidRPr="00211BE8">
              <w:rPr>
                <w:lang w:val="sr-Cyrl-RS"/>
              </w:rPr>
              <w:t>Настављена стална активност праћења</w:t>
            </w:r>
            <w:r w:rsidR="00C36412" w:rsidRPr="00211BE8">
              <w:rPr>
                <w:lang w:val="sr-Cyrl-RS"/>
              </w:rPr>
              <w:t xml:space="preserve"> научног учинка наставника и студената Универзит</w:t>
            </w:r>
            <w:r w:rsidRPr="00211BE8">
              <w:rPr>
                <w:lang w:val="sr-Cyrl-RS"/>
              </w:rPr>
              <w:t xml:space="preserve">ета у Београду у Web of </w:t>
            </w:r>
            <w:proofErr w:type="spellStart"/>
            <w:r w:rsidRPr="00211BE8">
              <w:rPr>
                <w:lang w:val="sr-Cyrl-RS"/>
              </w:rPr>
              <w:t>Science</w:t>
            </w:r>
            <w:proofErr w:type="spellEnd"/>
            <w:r w:rsidRPr="00211BE8">
              <w:rPr>
                <w:lang w:val="sr-Cyrl-RS"/>
              </w:rPr>
              <w:t xml:space="preserve">, као и </w:t>
            </w:r>
            <w:r w:rsidR="00C36412" w:rsidRPr="00211BE8">
              <w:rPr>
                <w:lang w:val="sr-Cyrl-RS"/>
              </w:rPr>
              <w:t xml:space="preserve">поправка података везаних за </w:t>
            </w:r>
            <w:proofErr w:type="spellStart"/>
            <w:r w:rsidR="00C36412" w:rsidRPr="00211BE8">
              <w:rPr>
                <w:lang w:val="sr-Cyrl-RS"/>
              </w:rPr>
              <w:t>афилијативну</w:t>
            </w:r>
            <w:proofErr w:type="spellEnd"/>
            <w:r w:rsidR="00C36412" w:rsidRPr="00211BE8">
              <w:rPr>
                <w:lang w:val="sr-Cyrl-RS"/>
              </w:rPr>
              <w:t xml:space="preserve"> припадност за радове са Универзитета у Београду, а што доприноси њиховој </w:t>
            </w:r>
            <w:proofErr w:type="spellStart"/>
            <w:r w:rsidR="00C36412" w:rsidRPr="00211BE8">
              <w:rPr>
                <w:lang w:val="sr-Cyrl-RS"/>
              </w:rPr>
              <w:t>комплетности</w:t>
            </w:r>
            <w:proofErr w:type="spellEnd"/>
            <w:r w:rsidR="00C36412" w:rsidRPr="00211BE8">
              <w:rPr>
                <w:lang w:val="sr-Cyrl-RS"/>
              </w:rPr>
              <w:t xml:space="preserve"> приликом преузимања података за рангирање.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6412" w:rsidRPr="00C36412" w:rsidRDefault="00C36412" w:rsidP="006C3350">
            <w:pPr>
              <w:pStyle w:val="TableContents"/>
              <w:rPr>
                <w:highlight w:val="yellow"/>
                <w:lang w:val="sr-Cyrl-RS"/>
              </w:rPr>
            </w:pPr>
          </w:p>
        </w:tc>
      </w:tr>
      <w:tr w:rsidR="00840D40" w:rsidTr="00C36412">
        <w:trPr>
          <w:trHeight w:val="2582"/>
        </w:trPr>
        <w:tc>
          <w:tcPr>
            <w:tcW w:w="2269" w:type="dxa"/>
            <w:vMerge/>
            <w:tcBorders>
              <w:left w:val="single" w:sz="1" w:space="0" w:color="000000"/>
            </w:tcBorders>
          </w:tcPr>
          <w:p w:rsidR="00840D40" w:rsidRPr="00C36412" w:rsidRDefault="00840D40" w:rsidP="00240122">
            <w:pPr>
              <w:pStyle w:val="TableContents"/>
              <w:rPr>
                <w:highlight w:val="yellow"/>
                <w:lang w:val="sr-Cyrl-RS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840D40" w:rsidRPr="00211BE8" w:rsidRDefault="00840D40" w:rsidP="00FE6167">
            <w:pPr>
              <w:pStyle w:val="TableContents"/>
              <w:rPr>
                <w:lang w:val="sr-Cyrl-CS"/>
              </w:rPr>
            </w:pPr>
            <w:r w:rsidRPr="00211BE8">
              <w:rPr>
                <w:lang w:val="sr-Cyrl-CS"/>
              </w:rPr>
              <w:t>Организација скупа Отворена наука у Х2020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840D40" w:rsidRPr="00211BE8" w:rsidRDefault="00840D40" w:rsidP="00840D40">
            <w:pPr>
              <w:pStyle w:val="TableContents"/>
              <w:rPr>
                <w:lang w:val="sr-Cyrl-RS"/>
              </w:rPr>
            </w:pPr>
            <w:r w:rsidRPr="00211BE8">
              <w:rPr>
                <w:lang w:val="sr-Cyrl-RS"/>
              </w:rPr>
              <w:t>Статут УБ</w:t>
            </w:r>
          </w:p>
          <w:p w:rsidR="00840D40" w:rsidRPr="00211BE8" w:rsidRDefault="00840D40" w:rsidP="00840D40">
            <w:pPr>
              <w:pStyle w:val="TableContents"/>
              <w:rPr>
                <w:lang w:val="sr-Cyrl-RS"/>
              </w:rPr>
            </w:pPr>
            <w:r w:rsidRPr="00211BE8">
              <w:rPr>
                <w:lang w:val="sr-Cyrl-RS"/>
              </w:rPr>
              <w:t>Систематизација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840D40" w:rsidRPr="00211BE8" w:rsidRDefault="00840D40" w:rsidP="00240122">
            <w:pPr>
              <w:pStyle w:val="TableContents"/>
              <w:rPr>
                <w:lang w:val="sr-Cyrl-RS"/>
              </w:rPr>
            </w:pPr>
            <w:r w:rsidRPr="00211BE8">
              <w:rPr>
                <w:lang w:val="sr-Cyrl-RS"/>
              </w:rPr>
              <w:t>септембар-новембар 2016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840D40" w:rsidRPr="00211BE8" w:rsidRDefault="00840D40" w:rsidP="00240122">
            <w:pPr>
              <w:pStyle w:val="TableContents"/>
              <w:rPr>
                <w:lang w:val="sr-Cyrl-RS"/>
              </w:rPr>
            </w:pPr>
            <w:r w:rsidRPr="00211BE8">
              <w:rPr>
                <w:lang w:val="sr-Cyrl-RS"/>
              </w:rPr>
              <w:t>Ректор</w:t>
            </w:r>
          </w:p>
        </w:tc>
        <w:tc>
          <w:tcPr>
            <w:tcW w:w="49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0D40" w:rsidRPr="00211BE8" w:rsidRDefault="00840D40" w:rsidP="006C3350">
            <w:pPr>
              <w:pStyle w:val="TableContents"/>
              <w:rPr>
                <w:lang w:val="sr-Cyrl-RS"/>
              </w:rPr>
            </w:pPr>
            <w:r w:rsidRPr="00211BE8">
              <w:rPr>
                <w:lang w:val="sr-Cyrl-RS"/>
              </w:rPr>
              <w:t>Почетком новембра организован једнодневни скуп на тему отворене науке у Х2020, који је окупио више од 400 учесника са свих универзитета и научноистраживачких организација у Србији.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0D40" w:rsidRPr="00C36412" w:rsidRDefault="00840D40" w:rsidP="006C3350">
            <w:pPr>
              <w:pStyle w:val="TableContents"/>
              <w:rPr>
                <w:highlight w:val="yellow"/>
                <w:lang w:val="sr-Cyrl-RS"/>
              </w:rPr>
            </w:pPr>
          </w:p>
        </w:tc>
      </w:tr>
      <w:tr w:rsidR="00C36412" w:rsidTr="00C36412">
        <w:trPr>
          <w:trHeight w:val="877"/>
        </w:trPr>
        <w:tc>
          <w:tcPr>
            <w:tcW w:w="2269" w:type="dxa"/>
            <w:vMerge/>
            <w:tcBorders>
              <w:left w:val="single" w:sz="1" w:space="0" w:color="000000"/>
            </w:tcBorders>
          </w:tcPr>
          <w:p w:rsidR="00C36412" w:rsidRPr="00C36412" w:rsidRDefault="00C36412" w:rsidP="00202F83">
            <w:pPr>
              <w:pStyle w:val="TableContents"/>
              <w:rPr>
                <w:highlight w:val="yellow"/>
                <w:lang w:val="sr-Cyrl-RS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C36412" w:rsidRPr="00211BE8" w:rsidRDefault="00C36412" w:rsidP="001B053B">
            <w:pPr>
              <w:pStyle w:val="TableContents"/>
              <w:rPr>
                <w:lang w:val="sr-Cyrl-RS"/>
              </w:rPr>
            </w:pPr>
            <w:r w:rsidRPr="00211BE8">
              <w:rPr>
                <w:lang w:val="sr-Cyrl-RS"/>
              </w:rPr>
              <w:t>Одржавање и уређивање портала Х2020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36412" w:rsidRPr="00211BE8" w:rsidRDefault="00C36412" w:rsidP="003924A5">
            <w:pPr>
              <w:pStyle w:val="TableContents"/>
              <w:rPr>
                <w:lang w:val="sr-Cyrl-RS"/>
              </w:rPr>
            </w:pPr>
            <w:r w:rsidRPr="00211BE8">
              <w:rPr>
                <w:lang w:val="sr-Cyrl-RS"/>
              </w:rPr>
              <w:t>Статут УБ</w:t>
            </w:r>
          </w:p>
          <w:p w:rsidR="00C36412" w:rsidRPr="00211BE8" w:rsidRDefault="00C36412" w:rsidP="003924A5">
            <w:pPr>
              <w:pStyle w:val="TableContents"/>
              <w:rPr>
                <w:lang w:val="sr-Cyrl-RS"/>
              </w:rPr>
            </w:pPr>
            <w:r w:rsidRPr="00211BE8">
              <w:rPr>
                <w:lang w:val="sr-Cyrl-RS"/>
              </w:rPr>
              <w:t>Систематизација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C36412" w:rsidRPr="00211BE8" w:rsidRDefault="00C36412" w:rsidP="00202F83">
            <w:pPr>
              <w:pStyle w:val="TableContents"/>
              <w:rPr>
                <w:lang w:val="sr-Cyrl-RS"/>
              </w:rPr>
            </w:pPr>
            <w:r w:rsidRPr="00211BE8">
              <w:rPr>
                <w:lang w:val="sr-Cyrl-RS"/>
              </w:rPr>
              <w:t>Перманентно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C36412" w:rsidRPr="00211BE8" w:rsidRDefault="00C36412" w:rsidP="00202F83">
            <w:pPr>
              <w:pStyle w:val="TableContents"/>
              <w:rPr>
                <w:lang w:val="sr-Cyrl-RS"/>
              </w:rPr>
            </w:pPr>
            <w:r w:rsidRPr="00211BE8">
              <w:rPr>
                <w:lang w:val="sr-Cyrl-RS"/>
              </w:rPr>
              <w:t>Ректор</w:t>
            </w:r>
          </w:p>
        </w:tc>
        <w:tc>
          <w:tcPr>
            <w:tcW w:w="49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6412" w:rsidRPr="00211BE8" w:rsidRDefault="00C36412" w:rsidP="001B053B">
            <w:pPr>
              <w:pStyle w:val="TableContents"/>
              <w:rPr>
                <w:lang w:val="sr-Cyrl-RS"/>
              </w:rPr>
            </w:pPr>
            <w:r w:rsidRPr="00211BE8">
              <w:rPr>
                <w:lang w:val="sr-Cyrl-RS"/>
              </w:rPr>
              <w:t>Редовно уређивање портала, додавање вести и информација од општег интереса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6412" w:rsidRPr="00C36412" w:rsidRDefault="00C36412" w:rsidP="001B053B">
            <w:pPr>
              <w:pStyle w:val="TableContents"/>
              <w:rPr>
                <w:highlight w:val="yellow"/>
                <w:lang w:val="sr-Cyrl-RS"/>
              </w:rPr>
            </w:pPr>
          </w:p>
        </w:tc>
      </w:tr>
      <w:tr w:rsidR="00840D40" w:rsidTr="00C36412">
        <w:trPr>
          <w:trHeight w:val="877"/>
        </w:trPr>
        <w:tc>
          <w:tcPr>
            <w:tcW w:w="2269" w:type="dxa"/>
            <w:vMerge/>
            <w:tcBorders>
              <w:left w:val="single" w:sz="1" w:space="0" w:color="000000"/>
            </w:tcBorders>
          </w:tcPr>
          <w:p w:rsidR="00840D40" w:rsidRPr="00C36412" w:rsidRDefault="00840D40" w:rsidP="00202F83">
            <w:pPr>
              <w:pStyle w:val="TableContents"/>
              <w:rPr>
                <w:highlight w:val="yellow"/>
                <w:lang w:val="sr-Cyrl-RS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840D40" w:rsidRPr="00211BE8" w:rsidRDefault="00840D40" w:rsidP="00840D40">
            <w:pPr>
              <w:pStyle w:val="TableContents"/>
            </w:pPr>
            <w:r w:rsidRPr="00211BE8">
              <w:rPr>
                <w:lang w:val="sr-Cyrl-RS"/>
              </w:rPr>
              <w:t xml:space="preserve">Увођење јединственог научног идентификатора </w:t>
            </w:r>
            <w:r w:rsidRPr="00211BE8">
              <w:t>ORC-ID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840D40" w:rsidRPr="00211BE8" w:rsidRDefault="00840D40" w:rsidP="00840D40">
            <w:pPr>
              <w:pStyle w:val="TableContents"/>
              <w:rPr>
                <w:lang w:val="sr-Cyrl-RS"/>
              </w:rPr>
            </w:pPr>
            <w:r w:rsidRPr="00211BE8">
              <w:rPr>
                <w:lang w:val="sr-Cyrl-RS"/>
              </w:rPr>
              <w:t>Статут УБ</w:t>
            </w:r>
          </w:p>
          <w:p w:rsidR="00840D40" w:rsidRPr="00211BE8" w:rsidRDefault="00840D40" w:rsidP="00840D40">
            <w:pPr>
              <w:pStyle w:val="TableContents"/>
              <w:rPr>
                <w:lang w:val="sr-Cyrl-RS"/>
              </w:rPr>
            </w:pPr>
            <w:r w:rsidRPr="00211BE8">
              <w:rPr>
                <w:lang w:val="sr-Cyrl-RS"/>
              </w:rPr>
              <w:t>Систематизација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840D40" w:rsidRPr="00211BE8" w:rsidRDefault="00840D40" w:rsidP="00840D40">
            <w:pPr>
              <w:pStyle w:val="TableContents"/>
              <w:rPr>
                <w:lang w:val="sr-Cyrl-RS"/>
              </w:rPr>
            </w:pPr>
            <w:r w:rsidRPr="00211BE8">
              <w:rPr>
                <w:lang w:val="sr-Cyrl-RS"/>
              </w:rPr>
              <w:t>септембар-децембар 2016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840D40" w:rsidRPr="00211BE8" w:rsidRDefault="00840D40" w:rsidP="00202F83">
            <w:pPr>
              <w:pStyle w:val="TableContents"/>
              <w:rPr>
                <w:lang w:val="sr-Cyrl-RS"/>
              </w:rPr>
            </w:pPr>
            <w:r w:rsidRPr="00211BE8">
              <w:rPr>
                <w:lang w:val="sr-Cyrl-RS"/>
              </w:rPr>
              <w:t>Ректор</w:t>
            </w:r>
          </w:p>
        </w:tc>
        <w:tc>
          <w:tcPr>
            <w:tcW w:w="49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0D40" w:rsidRPr="00211BE8" w:rsidRDefault="00840D40" w:rsidP="001B053B">
            <w:pPr>
              <w:pStyle w:val="TableContents"/>
              <w:rPr>
                <w:lang w:val="sr-Cyrl-RS"/>
              </w:rPr>
            </w:pPr>
            <w:r w:rsidRPr="00211BE8">
              <w:rPr>
                <w:lang w:val="sr-Cyrl-RS"/>
              </w:rPr>
              <w:t xml:space="preserve">Испитивање могућности да се </w:t>
            </w:r>
            <w:r w:rsidR="00211BE8" w:rsidRPr="00211BE8">
              <w:rPr>
                <w:lang w:val="sr-Cyrl-RS"/>
              </w:rPr>
              <w:t xml:space="preserve">уведе обавезујући међународно препознати идентификатор </w:t>
            </w:r>
            <w:r w:rsidR="00211BE8" w:rsidRPr="00211BE8">
              <w:t>ORC-ID</w:t>
            </w:r>
            <w:r w:rsidR="00211BE8" w:rsidRPr="00211BE8">
              <w:rPr>
                <w:lang w:val="sr-Cyrl-RS"/>
              </w:rPr>
              <w:t xml:space="preserve"> за све истраживаче/наставнике на Универзитету у Београду. Као пилот институција урађен је Хемијски факултет.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0D40" w:rsidRPr="00C36412" w:rsidRDefault="00840D40" w:rsidP="001B053B">
            <w:pPr>
              <w:pStyle w:val="TableContents"/>
              <w:rPr>
                <w:highlight w:val="yellow"/>
                <w:lang w:val="sr-Cyrl-RS"/>
              </w:rPr>
            </w:pPr>
          </w:p>
        </w:tc>
      </w:tr>
      <w:tr w:rsidR="00840D40" w:rsidTr="00C36412">
        <w:trPr>
          <w:trHeight w:val="2153"/>
        </w:trPr>
        <w:tc>
          <w:tcPr>
            <w:tcW w:w="2269" w:type="dxa"/>
            <w:vMerge/>
            <w:tcBorders>
              <w:left w:val="single" w:sz="1" w:space="0" w:color="000000"/>
            </w:tcBorders>
          </w:tcPr>
          <w:p w:rsidR="00840D40" w:rsidRPr="00C36412" w:rsidRDefault="00840D40" w:rsidP="00202F83">
            <w:pPr>
              <w:pStyle w:val="TableContents"/>
              <w:rPr>
                <w:highlight w:val="yellow"/>
                <w:lang w:val="sr-Cyrl-RS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840D40" w:rsidRPr="00211BE8" w:rsidRDefault="00840D40" w:rsidP="004A3AE9">
            <w:pPr>
              <w:pStyle w:val="TableContents"/>
              <w:rPr>
                <w:lang w:val="sr-Cyrl-RS"/>
              </w:rPr>
            </w:pPr>
            <w:r w:rsidRPr="00211BE8">
              <w:rPr>
                <w:lang w:val="sr-Cyrl-RS"/>
              </w:rPr>
              <w:t xml:space="preserve">Одржавање и уређивање </w:t>
            </w:r>
            <w:proofErr w:type="spellStart"/>
            <w:r w:rsidRPr="00211BE8">
              <w:rPr>
                <w:lang w:val="sr-Cyrl-RS"/>
              </w:rPr>
              <w:t>eLearning</w:t>
            </w:r>
            <w:proofErr w:type="spellEnd"/>
            <w:r w:rsidRPr="00211BE8">
              <w:rPr>
                <w:lang w:val="sr-Cyrl-RS"/>
              </w:rPr>
              <w:t xml:space="preserve"> портала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840D40" w:rsidRPr="00211BE8" w:rsidRDefault="00840D40" w:rsidP="003924A5">
            <w:pPr>
              <w:pStyle w:val="TableContents"/>
              <w:rPr>
                <w:lang w:val="sr-Cyrl-RS"/>
              </w:rPr>
            </w:pPr>
            <w:r w:rsidRPr="00211BE8">
              <w:rPr>
                <w:lang w:val="sr-Cyrl-RS"/>
              </w:rPr>
              <w:t>Статут УБ</w:t>
            </w:r>
          </w:p>
          <w:p w:rsidR="00840D40" w:rsidRPr="00211BE8" w:rsidRDefault="00840D40" w:rsidP="003924A5">
            <w:pPr>
              <w:pStyle w:val="TableContents"/>
              <w:rPr>
                <w:lang w:val="sr-Cyrl-RS"/>
              </w:rPr>
            </w:pPr>
            <w:r w:rsidRPr="00211BE8">
              <w:rPr>
                <w:lang w:val="sr-Cyrl-RS"/>
              </w:rPr>
              <w:t>Систематизација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840D40" w:rsidRPr="00211BE8" w:rsidRDefault="00840D40" w:rsidP="00202F83">
            <w:pPr>
              <w:pStyle w:val="TableContents"/>
              <w:rPr>
                <w:lang w:val="sr-Cyrl-RS"/>
              </w:rPr>
            </w:pPr>
            <w:r w:rsidRPr="00211BE8">
              <w:rPr>
                <w:lang w:val="sr-Cyrl-RS"/>
              </w:rPr>
              <w:t>Перманентно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840D40" w:rsidRPr="00211BE8" w:rsidRDefault="00840D40" w:rsidP="00202F83">
            <w:pPr>
              <w:pStyle w:val="TableContents"/>
              <w:rPr>
                <w:lang w:val="sr-Cyrl-RS"/>
              </w:rPr>
            </w:pPr>
            <w:r w:rsidRPr="00211BE8">
              <w:rPr>
                <w:lang w:val="sr-Cyrl-RS"/>
              </w:rPr>
              <w:t>Ректор</w:t>
            </w:r>
          </w:p>
        </w:tc>
        <w:tc>
          <w:tcPr>
            <w:tcW w:w="49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0D40" w:rsidRPr="00211BE8" w:rsidRDefault="00840D40" w:rsidP="004A3AE9">
            <w:pPr>
              <w:pStyle w:val="TableContents"/>
              <w:rPr>
                <w:lang w:val="sr-Cyrl-RS"/>
              </w:rPr>
            </w:pPr>
            <w:r w:rsidRPr="00211BE8">
              <w:rPr>
                <w:lang w:val="sr-Cyrl-RS"/>
              </w:rPr>
              <w:t xml:space="preserve">Редовно одржавање </w:t>
            </w:r>
            <w:proofErr w:type="spellStart"/>
            <w:r w:rsidRPr="00211BE8">
              <w:rPr>
                <w:lang w:val="sr-Cyrl-RS"/>
              </w:rPr>
              <w:t>eLearning</w:t>
            </w:r>
            <w:proofErr w:type="spellEnd"/>
            <w:r w:rsidRPr="00211BE8">
              <w:rPr>
                <w:lang w:val="sr-Cyrl-RS"/>
              </w:rPr>
              <w:t xml:space="preserve"> платформе (</w:t>
            </w:r>
            <w:proofErr w:type="spellStart"/>
            <w:r w:rsidRPr="00211BE8">
              <w:rPr>
                <w:lang w:val="sr-Cyrl-RS"/>
              </w:rPr>
              <w:t>elearning.rcub.bg.ac.rs</w:t>
            </w:r>
            <w:proofErr w:type="spellEnd"/>
            <w:r w:rsidRPr="00211BE8">
              <w:rPr>
                <w:lang w:val="sr-Cyrl-RS"/>
              </w:rPr>
              <w:t>) која обједињава основне концепте и принципе електронског учења у оквиру Универзитета у Београду.</w:t>
            </w:r>
          </w:p>
          <w:p w:rsidR="00840D40" w:rsidRPr="00211BE8" w:rsidRDefault="00840D40" w:rsidP="004A3AE9">
            <w:pPr>
              <w:pStyle w:val="TableContents"/>
              <w:rPr>
                <w:lang w:val="sr-Cyrl-RS"/>
              </w:rPr>
            </w:pPr>
          </w:p>
          <w:p w:rsidR="00840D40" w:rsidRPr="00211BE8" w:rsidRDefault="0021767D" w:rsidP="0021767D">
            <w:pPr>
              <w:pStyle w:val="TableContents"/>
            </w:pPr>
            <w:r w:rsidRPr="0021767D">
              <w:rPr>
                <w:lang w:val="sr-Cyrl-RS"/>
              </w:rPr>
              <w:t xml:space="preserve">Закључно са </w:t>
            </w:r>
            <w:r w:rsidR="00840D40" w:rsidRPr="0021767D">
              <w:rPr>
                <w:lang w:val="sr-Cyrl-RS"/>
              </w:rPr>
              <w:t>201</w:t>
            </w:r>
            <w:r w:rsidR="00211BE8" w:rsidRPr="0021767D">
              <w:rPr>
                <w:lang w:val="sr-Cyrl-RS"/>
              </w:rPr>
              <w:t>6</w:t>
            </w:r>
            <w:r w:rsidRPr="0021767D">
              <w:rPr>
                <w:lang w:val="sr-Cyrl-RS"/>
              </w:rPr>
              <w:t>. годином</w:t>
            </w:r>
            <w:r w:rsidR="00840D40" w:rsidRPr="0021767D">
              <w:rPr>
                <w:lang w:val="sr-Cyrl-RS"/>
              </w:rPr>
              <w:t xml:space="preserve"> на систему је било активно укупно </w:t>
            </w:r>
            <w:r w:rsidRPr="0021767D">
              <w:rPr>
                <w:lang w:val="sr-Cyrl-RS"/>
              </w:rPr>
              <w:t>15,516</w:t>
            </w:r>
            <w:r w:rsidR="00840D40" w:rsidRPr="0021767D">
              <w:rPr>
                <w:lang w:val="sr-Cyrl-RS"/>
              </w:rPr>
              <w:t xml:space="preserve"> (наставника и студената) у преко </w:t>
            </w:r>
            <w:r w:rsidRPr="0021767D">
              <w:rPr>
                <w:lang w:val="sr-Cyrl-RS"/>
              </w:rPr>
              <w:t xml:space="preserve">120 </w:t>
            </w:r>
            <w:r w:rsidR="00840D40" w:rsidRPr="0021767D">
              <w:rPr>
                <w:lang w:val="sr-Cyrl-RS"/>
              </w:rPr>
              <w:t xml:space="preserve"> курсева</w:t>
            </w:r>
            <w:r w:rsidR="00840D40" w:rsidRPr="0021767D">
              <w:t>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0D40" w:rsidRPr="00C36412" w:rsidRDefault="00840D40" w:rsidP="004A3AE9">
            <w:pPr>
              <w:pStyle w:val="TableContents"/>
              <w:rPr>
                <w:highlight w:val="yellow"/>
                <w:lang w:val="sr-Cyrl-RS"/>
              </w:rPr>
            </w:pPr>
          </w:p>
        </w:tc>
      </w:tr>
      <w:tr w:rsidR="00840D40" w:rsidTr="00C36412">
        <w:trPr>
          <w:trHeight w:val="1010"/>
        </w:trPr>
        <w:tc>
          <w:tcPr>
            <w:tcW w:w="2269" w:type="dxa"/>
            <w:vMerge/>
            <w:tcBorders>
              <w:left w:val="single" w:sz="1" w:space="0" w:color="000000"/>
            </w:tcBorders>
          </w:tcPr>
          <w:p w:rsidR="00840D40" w:rsidRPr="00C36412" w:rsidRDefault="00840D40" w:rsidP="00240122">
            <w:pPr>
              <w:pStyle w:val="TableContents"/>
              <w:rPr>
                <w:highlight w:val="yellow"/>
                <w:lang w:val="sr-Cyrl-RS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840D40" w:rsidRPr="00211BE8" w:rsidRDefault="00840D40" w:rsidP="00240122">
            <w:pPr>
              <w:pStyle w:val="TableContents"/>
              <w:rPr>
                <w:lang w:val="sr-Cyrl-RS"/>
              </w:rPr>
            </w:pPr>
            <w:r w:rsidRPr="00211BE8">
              <w:rPr>
                <w:lang w:val="sr-Cyrl-RS"/>
              </w:rPr>
              <w:t>Подршка рангирању Универзитета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840D40" w:rsidRPr="00211BE8" w:rsidRDefault="00840D40" w:rsidP="00240122">
            <w:pPr>
              <w:pStyle w:val="TableContents"/>
              <w:rPr>
                <w:lang w:val="sr-Cyrl-RS"/>
              </w:rPr>
            </w:pPr>
            <w:r w:rsidRPr="00211BE8">
              <w:rPr>
                <w:lang w:val="sr-Cyrl-RS"/>
              </w:rPr>
              <w:t>Статут УБ</w:t>
            </w:r>
          </w:p>
          <w:p w:rsidR="00840D40" w:rsidRPr="00211BE8" w:rsidRDefault="00840D40" w:rsidP="00240122">
            <w:pPr>
              <w:pStyle w:val="TableContents"/>
              <w:rPr>
                <w:lang w:val="sr-Cyrl-RS"/>
              </w:rPr>
            </w:pPr>
            <w:r w:rsidRPr="00211BE8">
              <w:rPr>
                <w:lang w:val="sr-Cyrl-RS"/>
              </w:rPr>
              <w:t>Систематизација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840D40" w:rsidRPr="00211BE8" w:rsidRDefault="00840D40" w:rsidP="00240122">
            <w:pPr>
              <w:pStyle w:val="TableContents"/>
              <w:rPr>
                <w:lang w:val="sr-Cyrl-RS"/>
              </w:rPr>
            </w:pPr>
            <w:r w:rsidRPr="00211BE8">
              <w:rPr>
                <w:lang w:val="sr-Cyrl-RS"/>
              </w:rPr>
              <w:t>Перманентно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840D40" w:rsidRPr="00211BE8" w:rsidRDefault="00840D40" w:rsidP="00240122">
            <w:pPr>
              <w:pStyle w:val="TableContents"/>
              <w:rPr>
                <w:lang w:val="sr-Cyrl-RS"/>
              </w:rPr>
            </w:pPr>
            <w:r w:rsidRPr="00211BE8">
              <w:rPr>
                <w:lang w:val="sr-Cyrl-RS"/>
              </w:rPr>
              <w:t>Ректор</w:t>
            </w:r>
          </w:p>
        </w:tc>
        <w:tc>
          <w:tcPr>
            <w:tcW w:w="49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0D40" w:rsidRPr="00211BE8" w:rsidRDefault="00840D40" w:rsidP="00240122">
            <w:pPr>
              <w:pStyle w:val="TableContents"/>
              <w:rPr>
                <w:lang w:val="sr-Cyrl-RS"/>
              </w:rPr>
            </w:pPr>
            <w:r w:rsidRPr="00211BE8">
              <w:rPr>
                <w:lang w:val="sr-Cyrl-RS"/>
              </w:rPr>
              <w:t>Утврђена је и примењена методологија класификације факултета и института по међународно признатим научно-образовним класификацијама (</w:t>
            </w:r>
            <w:proofErr w:type="spellStart"/>
            <w:r w:rsidRPr="00211BE8">
              <w:rPr>
                <w:lang w:val="sr-Cyrl-RS"/>
              </w:rPr>
              <w:t>Фрасцати</w:t>
            </w:r>
            <w:proofErr w:type="spellEnd"/>
            <w:r w:rsidRPr="00211BE8">
              <w:rPr>
                <w:lang w:val="sr-Cyrl-RS"/>
              </w:rPr>
              <w:t xml:space="preserve">, ИСЦЕД). </w:t>
            </w:r>
          </w:p>
          <w:p w:rsidR="00840D40" w:rsidRPr="00211BE8" w:rsidRDefault="00840D40" w:rsidP="00240122">
            <w:pPr>
              <w:pStyle w:val="TableContents"/>
              <w:rPr>
                <w:lang w:val="sr-Cyrl-RS"/>
              </w:rPr>
            </w:pPr>
          </w:p>
          <w:p w:rsidR="00840D40" w:rsidRPr="00211BE8" w:rsidRDefault="00840D40" w:rsidP="00240122">
            <w:pPr>
              <w:pStyle w:val="TableContents"/>
              <w:rPr>
                <w:lang w:val="sr-Cyrl-RS"/>
              </w:rPr>
            </w:pPr>
            <w:r w:rsidRPr="00211BE8">
              <w:rPr>
                <w:lang w:val="sr-Cyrl-RS"/>
              </w:rPr>
              <w:t>Значајно унапређена процедура генерисања збирних података неопходних за међународно рангирање универзитета.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0D40" w:rsidRPr="00C36412" w:rsidRDefault="00840D40" w:rsidP="00240122">
            <w:pPr>
              <w:pStyle w:val="TableContents"/>
              <w:rPr>
                <w:highlight w:val="yellow"/>
                <w:lang w:val="sr-Cyrl-RS"/>
              </w:rPr>
            </w:pPr>
          </w:p>
        </w:tc>
      </w:tr>
      <w:tr w:rsidR="00840D40" w:rsidTr="00C36412">
        <w:trPr>
          <w:trHeight w:val="1369"/>
        </w:trPr>
        <w:tc>
          <w:tcPr>
            <w:tcW w:w="226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40D40" w:rsidRPr="00C36412" w:rsidRDefault="00840D40" w:rsidP="00202F83">
            <w:pPr>
              <w:pStyle w:val="TableContents"/>
              <w:rPr>
                <w:highlight w:val="yellow"/>
                <w:lang w:val="sr-Cyrl-RS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840D40" w:rsidRPr="00812952" w:rsidRDefault="00840D40" w:rsidP="00202F83">
            <w:pPr>
              <w:pStyle w:val="TableContents"/>
              <w:rPr>
                <w:lang w:val="sr-Cyrl-RS"/>
              </w:rPr>
            </w:pPr>
            <w:r w:rsidRPr="00812952">
              <w:rPr>
                <w:lang w:val="sr-Cyrl-RS"/>
              </w:rPr>
              <w:t xml:space="preserve">Обуке 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840D40" w:rsidRPr="00812952" w:rsidRDefault="00840D40" w:rsidP="003924A5">
            <w:pPr>
              <w:pStyle w:val="TableContents"/>
              <w:rPr>
                <w:lang w:val="sr-Cyrl-RS"/>
              </w:rPr>
            </w:pPr>
            <w:r w:rsidRPr="00812952">
              <w:rPr>
                <w:lang w:val="sr-Cyrl-RS"/>
              </w:rPr>
              <w:t>Статут УБ</w:t>
            </w:r>
          </w:p>
          <w:p w:rsidR="00840D40" w:rsidRPr="00812952" w:rsidRDefault="00840D40" w:rsidP="003924A5">
            <w:pPr>
              <w:pStyle w:val="TableContents"/>
              <w:rPr>
                <w:lang w:val="sr-Cyrl-RS"/>
              </w:rPr>
            </w:pPr>
            <w:r w:rsidRPr="00812952">
              <w:rPr>
                <w:lang w:val="sr-Cyrl-RS"/>
              </w:rPr>
              <w:t>Систематизација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840D40" w:rsidRPr="00812952" w:rsidRDefault="00840D40" w:rsidP="00202F83">
            <w:pPr>
              <w:pStyle w:val="TableContents"/>
              <w:rPr>
                <w:lang w:val="sr-Cyrl-RS"/>
              </w:rPr>
            </w:pPr>
            <w:r w:rsidRPr="00812952">
              <w:rPr>
                <w:lang w:val="sr-Cyrl-RS"/>
              </w:rPr>
              <w:t>Перманентно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840D40" w:rsidRPr="00812952" w:rsidRDefault="00840D40" w:rsidP="00202F83">
            <w:pPr>
              <w:pStyle w:val="TableContents"/>
              <w:rPr>
                <w:lang w:val="sr-Cyrl-RS"/>
              </w:rPr>
            </w:pPr>
            <w:r w:rsidRPr="00812952">
              <w:rPr>
                <w:lang w:val="sr-Cyrl-RS"/>
              </w:rPr>
              <w:t>Ректор</w:t>
            </w:r>
          </w:p>
        </w:tc>
        <w:tc>
          <w:tcPr>
            <w:tcW w:w="49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0D40" w:rsidRPr="00812952" w:rsidRDefault="00840D40" w:rsidP="00812952">
            <w:pPr>
              <w:pStyle w:val="TableContents"/>
              <w:rPr>
                <w:lang w:val="sr-Cyrl-RS"/>
              </w:rPr>
            </w:pPr>
            <w:r w:rsidRPr="00812952">
              <w:rPr>
                <w:lang w:val="sr-Cyrl-RS"/>
              </w:rPr>
              <w:t xml:space="preserve">Рад CISCO академије: </w:t>
            </w:r>
          </w:p>
          <w:p w:rsidR="00840D40" w:rsidRPr="00812952" w:rsidRDefault="00840D40" w:rsidP="00812952">
            <w:pPr>
              <w:pStyle w:val="TableContents"/>
              <w:rPr>
                <w:lang w:val="sr-Cyrl-RS"/>
              </w:rPr>
            </w:pPr>
            <w:r w:rsidRPr="00812952">
              <w:rPr>
                <w:lang w:val="sr-Cyrl-RS"/>
              </w:rPr>
              <w:t>завршен је CCNA курс (2 семестра)</w:t>
            </w:r>
          </w:p>
          <w:p w:rsidR="00840D40" w:rsidRPr="00812952" w:rsidRDefault="00840D40" w:rsidP="00812952">
            <w:pPr>
              <w:pStyle w:val="TableContents"/>
              <w:rPr>
                <w:lang w:val="sr-Cyrl-RS"/>
              </w:rPr>
            </w:pPr>
            <w:r w:rsidRPr="00812952">
              <w:rPr>
                <w:lang w:val="sr-Cyrl-RS"/>
              </w:rPr>
              <w:t xml:space="preserve">започет је </w:t>
            </w:r>
            <w:r w:rsidRPr="00812952">
              <w:t xml:space="preserve">CCNP </w:t>
            </w:r>
            <w:r w:rsidRPr="00812952">
              <w:rPr>
                <w:lang w:val="sr-Cyrl-RS"/>
              </w:rPr>
              <w:t>курс (1 семестар)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0D40" w:rsidRPr="00812952" w:rsidRDefault="00840D40" w:rsidP="00202F83">
            <w:pPr>
              <w:pStyle w:val="TableContents"/>
              <w:rPr>
                <w:lang w:val="sr-Cyrl-RS"/>
              </w:rPr>
            </w:pPr>
          </w:p>
        </w:tc>
      </w:tr>
      <w:tr w:rsidR="00840D40" w:rsidRPr="001767B8" w:rsidTr="00C36412">
        <w:trPr>
          <w:trHeight w:val="1163"/>
        </w:trPr>
        <w:tc>
          <w:tcPr>
            <w:tcW w:w="2269" w:type="dxa"/>
            <w:vMerge w:val="restart"/>
            <w:tcBorders>
              <w:left w:val="single" w:sz="1" w:space="0" w:color="000000"/>
            </w:tcBorders>
          </w:tcPr>
          <w:p w:rsidR="00840D40" w:rsidRPr="001767B8" w:rsidRDefault="00840D40" w:rsidP="00202F83">
            <w:pPr>
              <w:pStyle w:val="TableContents"/>
              <w:rPr>
                <w:lang w:val="sr-Cyrl-RS"/>
              </w:rPr>
            </w:pPr>
            <w:r w:rsidRPr="001767B8">
              <w:rPr>
                <w:lang w:val="sr-Cyrl-RS"/>
              </w:rPr>
              <w:t>Међународна сарадња</w:t>
            </w:r>
          </w:p>
          <w:p w:rsidR="00840D40" w:rsidRPr="001767B8" w:rsidRDefault="00840D40" w:rsidP="00202F83">
            <w:pPr>
              <w:pStyle w:val="TableContents"/>
              <w:rPr>
                <w:lang w:val="sr-Cyrl-RS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840D40" w:rsidRPr="001767B8" w:rsidRDefault="00840D40" w:rsidP="00202F83">
            <w:pPr>
              <w:pStyle w:val="TableContents"/>
              <w:rPr>
                <w:lang w:val="sr-Cyrl-RS"/>
              </w:rPr>
            </w:pPr>
            <w:r w:rsidRPr="001767B8">
              <w:rPr>
                <w:lang w:val="sr-Cyrl-RS"/>
              </w:rPr>
              <w:t>Рад на међународним пројектима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840D40" w:rsidRPr="001767B8" w:rsidRDefault="00840D40" w:rsidP="003924A5">
            <w:pPr>
              <w:pStyle w:val="TableContents"/>
              <w:rPr>
                <w:lang w:val="sr-Cyrl-RS"/>
              </w:rPr>
            </w:pPr>
            <w:r w:rsidRPr="001767B8">
              <w:rPr>
                <w:lang w:val="sr-Cyrl-RS"/>
              </w:rPr>
              <w:t>Статут УБ</w:t>
            </w:r>
          </w:p>
          <w:p w:rsidR="00840D40" w:rsidRPr="001767B8" w:rsidRDefault="00840D40" w:rsidP="003924A5">
            <w:pPr>
              <w:pStyle w:val="TableContents"/>
              <w:rPr>
                <w:lang w:val="sr-Cyrl-RS"/>
              </w:rPr>
            </w:pPr>
            <w:r w:rsidRPr="001767B8">
              <w:rPr>
                <w:lang w:val="sr-Cyrl-RS"/>
              </w:rPr>
              <w:t>Систематизација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840D40" w:rsidRPr="001767B8" w:rsidRDefault="00840D40" w:rsidP="001767B8">
            <w:pPr>
              <w:pStyle w:val="TableContents"/>
              <w:rPr>
                <w:lang w:val="sr-Cyrl-RS"/>
              </w:rPr>
            </w:pPr>
            <w:r w:rsidRPr="001767B8">
              <w:rPr>
                <w:lang w:val="sr-Cyrl-RS"/>
              </w:rPr>
              <w:t>јан-децембар 201</w:t>
            </w:r>
            <w:r>
              <w:rPr>
                <w:lang w:val="sr-Cyrl-RS"/>
              </w:rPr>
              <w:t>6</w:t>
            </w:r>
            <w:r w:rsidRPr="001767B8">
              <w:rPr>
                <w:lang w:val="sr-Cyrl-RS"/>
              </w:rPr>
              <w:t>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840D40" w:rsidRPr="001767B8" w:rsidRDefault="00840D40" w:rsidP="00202F83">
            <w:pPr>
              <w:pStyle w:val="TableContents"/>
              <w:rPr>
                <w:lang w:val="sr-Cyrl-RS"/>
              </w:rPr>
            </w:pPr>
            <w:r w:rsidRPr="001767B8">
              <w:rPr>
                <w:lang w:val="sr-Cyrl-RS"/>
              </w:rPr>
              <w:t>Ректор</w:t>
            </w:r>
          </w:p>
        </w:tc>
        <w:tc>
          <w:tcPr>
            <w:tcW w:w="49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0D40" w:rsidRPr="001767B8" w:rsidRDefault="00840D40" w:rsidP="00202F83">
            <w:pPr>
              <w:pStyle w:val="TableContents"/>
              <w:rPr>
                <w:lang w:val="sr-Cyrl-RS"/>
              </w:rPr>
            </w:pPr>
            <w:r w:rsidRPr="001767B8">
              <w:rPr>
                <w:lang w:val="sr-Cyrl-RS"/>
              </w:rPr>
              <w:t>Рад на више активности Х2020 пројекта GN4-1 од маја 201</w:t>
            </w:r>
            <w:r>
              <w:rPr>
                <w:lang w:val="sr-Cyrl-RS"/>
              </w:rPr>
              <w:t>6</w:t>
            </w:r>
            <w:r w:rsidRPr="001767B8">
              <w:rPr>
                <w:lang w:val="sr-Cyrl-RS"/>
              </w:rPr>
              <w:t>. године</w:t>
            </w:r>
            <w:r>
              <w:rPr>
                <w:lang w:val="sr-Cyrl-RS"/>
              </w:rPr>
              <w:t xml:space="preserve">, и наставка на раду </w:t>
            </w:r>
            <w:r w:rsidRPr="001767B8">
              <w:rPr>
                <w:lang w:val="sr-Cyrl-RS"/>
              </w:rPr>
              <w:t>GN4-</w:t>
            </w:r>
            <w:r>
              <w:rPr>
                <w:lang w:val="sr-Cyrl-RS"/>
              </w:rPr>
              <w:t>2 пројекта</w:t>
            </w:r>
          </w:p>
          <w:p w:rsidR="00840D40" w:rsidRDefault="00840D40" w:rsidP="001767B8">
            <w:pPr>
              <w:pStyle w:val="TableContents"/>
              <w:rPr>
                <w:rFonts w:eastAsiaTheme="minorEastAsia"/>
                <w:lang w:val="sr-Cyrl-RS" w:eastAsia="zh-TW"/>
              </w:rPr>
            </w:pPr>
            <w:r w:rsidRPr="001767B8">
              <w:rPr>
                <w:lang w:val="sr-Cyrl-RS"/>
              </w:rPr>
              <w:t xml:space="preserve">Рад на </w:t>
            </w:r>
            <w:proofErr w:type="spellStart"/>
            <w:r w:rsidRPr="001767B8">
              <w:rPr>
                <w:rFonts w:eastAsiaTheme="minorEastAsia" w:hint="eastAsia"/>
                <w:lang w:val="sr-Cyrl-RS" w:eastAsia="zh-TW"/>
              </w:rPr>
              <w:t>OpenAIRE</w:t>
            </w:r>
            <w:proofErr w:type="spellEnd"/>
            <w:r w:rsidRPr="001767B8">
              <w:rPr>
                <w:rFonts w:eastAsiaTheme="minorEastAsia" w:hint="eastAsia"/>
                <w:lang w:val="sr-Cyrl-RS" w:eastAsia="zh-TW"/>
              </w:rPr>
              <w:t xml:space="preserve"> </w:t>
            </w:r>
            <w:r w:rsidRPr="001767B8">
              <w:rPr>
                <w:rFonts w:eastAsiaTheme="minorEastAsia"/>
                <w:lang w:val="sr-Cyrl-RS" w:eastAsia="zh-TW"/>
              </w:rPr>
              <w:t>пројекту, јан-дец 201</w:t>
            </w:r>
            <w:r>
              <w:rPr>
                <w:rFonts w:eastAsiaTheme="minorEastAsia"/>
                <w:lang w:val="sr-Cyrl-RS" w:eastAsia="zh-TW"/>
              </w:rPr>
              <w:t>6</w:t>
            </w:r>
            <w:r w:rsidRPr="001767B8">
              <w:rPr>
                <w:rFonts w:eastAsiaTheme="minorEastAsia"/>
                <w:lang w:val="sr-Cyrl-RS" w:eastAsia="zh-TW"/>
              </w:rPr>
              <w:t>.</w:t>
            </w:r>
          </w:p>
          <w:p w:rsidR="00840D40" w:rsidRPr="001767B8" w:rsidRDefault="00840D40" w:rsidP="00840D40">
            <w:pPr>
              <w:pStyle w:val="TableContents"/>
              <w:rPr>
                <w:rFonts w:eastAsiaTheme="minorEastAsia"/>
                <w:lang w:val="sr-Cyrl-RS" w:eastAsia="zh-TW"/>
              </w:rPr>
            </w:pPr>
            <w:r w:rsidRPr="00211BE8">
              <w:rPr>
                <w:rFonts w:eastAsiaTheme="minorEastAsia"/>
                <w:lang w:val="sr-Cyrl-RS" w:eastAsia="zh-TW"/>
              </w:rPr>
              <w:t xml:space="preserve">Организован семинар за широку научно-истраживачку заједницу Отворена наука у Х2020. На </w:t>
            </w:r>
            <w:proofErr w:type="spellStart"/>
            <w:r w:rsidRPr="00211BE8">
              <w:rPr>
                <w:rFonts w:eastAsiaTheme="minorEastAsia"/>
                <w:lang w:val="sr-Cyrl-RS" w:eastAsia="zh-TW"/>
              </w:rPr>
              <w:t>евелуацији</w:t>
            </w:r>
            <w:proofErr w:type="spellEnd"/>
            <w:r w:rsidRPr="00211BE8">
              <w:rPr>
                <w:rFonts w:eastAsiaTheme="minorEastAsia"/>
                <w:lang w:val="sr-Cyrl-RS" w:eastAsia="zh-TW"/>
              </w:rPr>
              <w:t xml:space="preserve"> пројеката од стране ЕУ учешће нашег Универзитета препознато као веома активно.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0D40" w:rsidRPr="001767B8" w:rsidRDefault="00840D40" w:rsidP="00202F83">
            <w:pPr>
              <w:pStyle w:val="TableContents"/>
              <w:rPr>
                <w:lang w:val="sr-Cyrl-RS"/>
              </w:rPr>
            </w:pPr>
          </w:p>
        </w:tc>
      </w:tr>
      <w:tr w:rsidR="00211BE8" w:rsidRPr="001767B8" w:rsidTr="00C36412">
        <w:trPr>
          <w:trHeight w:val="1163"/>
        </w:trPr>
        <w:tc>
          <w:tcPr>
            <w:tcW w:w="2269" w:type="dxa"/>
            <w:vMerge/>
            <w:tcBorders>
              <w:left w:val="single" w:sz="1" w:space="0" w:color="000000"/>
            </w:tcBorders>
          </w:tcPr>
          <w:p w:rsidR="00211BE8" w:rsidRPr="001767B8" w:rsidRDefault="00211BE8" w:rsidP="00202F83">
            <w:pPr>
              <w:pStyle w:val="TableContents"/>
              <w:rPr>
                <w:lang w:val="sr-Cyrl-RS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211BE8" w:rsidRPr="001767B8" w:rsidRDefault="00211BE8" w:rsidP="005862C3">
            <w:pPr>
              <w:pStyle w:val="TableContents"/>
              <w:rPr>
                <w:lang w:val="sr-Cyrl-RS"/>
              </w:rPr>
            </w:pPr>
            <w:r w:rsidRPr="001767B8">
              <w:rPr>
                <w:lang w:val="sr-Cyrl-RS"/>
              </w:rPr>
              <w:t>Рад на међународним пројектима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211BE8" w:rsidRPr="001767B8" w:rsidRDefault="00211BE8" w:rsidP="005862C3">
            <w:pPr>
              <w:pStyle w:val="TableContents"/>
              <w:rPr>
                <w:lang w:val="sr-Cyrl-RS"/>
              </w:rPr>
            </w:pPr>
            <w:r w:rsidRPr="001767B8">
              <w:rPr>
                <w:lang w:val="sr-Cyrl-RS"/>
              </w:rPr>
              <w:t>Статут УБ</w:t>
            </w:r>
          </w:p>
          <w:p w:rsidR="00211BE8" w:rsidRPr="001767B8" w:rsidRDefault="00211BE8" w:rsidP="005862C3">
            <w:pPr>
              <w:pStyle w:val="TableContents"/>
              <w:rPr>
                <w:lang w:val="sr-Cyrl-RS"/>
              </w:rPr>
            </w:pPr>
            <w:r w:rsidRPr="001767B8">
              <w:rPr>
                <w:lang w:val="sr-Cyrl-RS"/>
              </w:rPr>
              <w:t>Систематизација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211BE8" w:rsidRPr="001767B8" w:rsidRDefault="00211BE8" w:rsidP="005862C3">
            <w:pPr>
              <w:pStyle w:val="TableContents"/>
              <w:rPr>
                <w:lang w:val="sr-Cyrl-RS"/>
              </w:rPr>
            </w:pPr>
            <w:r>
              <w:rPr>
                <w:lang w:val="sr-Cyrl-RS"/>
              </w:rPr>
              <w:t>ју</w:t>
            </w:r>
            <w:r w:rsidRPr="001767B8">
              <w:rPr>
                <w:lang w:val="sr-Cyrl-RS"/>
              </w:rPr>
              <w:t>н-децембар 201</w:t>
            </w:r>
            <w:r>
              <w:rPr>
                <w:lang w:val="sr-Cyrl-RS"/>
              </w:rPr>
              <w:t>6</w:t>
            </w:r>
            <w:r w:rsidRPr="001767B8">
              <w:rPr>
                <w:lang w:val="sr-Cyrl-RS"/>
              </w:rPr>
              <w:t>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211BE8" w:rsidRPr="001767B8" w:rsidRDefault="00211BE8" w:rsidP="005862C3">
            <w:pPr>
              <w:pStyle w:val="TableContents"/>
              <w:rPr>
                <w:lang w:val="sr-Cyrl-RS"/>
              </w:rPr>
            </w:pPr>
            <w:r w:rsidRPr="001767B8">
              <w:rPr>
                <w:lang w:val="sr-Cyrl-RS"/>
              </w:rPr>
              <w:t>Ректор</w:t>
            </w:r>
          </w:p>
        </w:tc>
        <w:tc>
          <w:tcPr>
            <w:tcW w:w="49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1BE8" w:rsidRDefault="00211BE8" w:rsidP="00202F83">
            <w:pPr>
              <w:pStyle w:val="TableContents"/>
              <w:rPr>
                <w:lang w:val="sr-Cyrl-RS"/>
              </w:rPr>
            </w:pPr>
            <w:r>
              <w:rPr>
                <w:lang w:val="sr-Cyrl-RS"/>
              </w:rPr>
              <w:t xml:space="preserve">Помоћ у изради апликације за конкурисање </w:t>
            </w:r>
            <w:r>
              <w:t>BE-OPEN</w:t>
            </w:r>
            <w:r>
              <w:rPr>
                <w:lang w:val="sr-Cyrl-RS"/>
              </w:rPr>
              <w:t xml:space="preserve"> у оквиру</w:t>
            </w:r>
            <w:r>
              <w:t xml:space="preserve"> Erasmus+</w:t>
            </w:r>
            <w:r>
              <w:rPr>
                <w:lang w:val="sr-Cyrl-RS"/>
              </w:rPr>
              <w:t xml:space="preserve">, који координира Универзитет у Новом Саду, а Универзитет у Београду је </w:t>
            </w:r>
            <w:proofErr w:type="spellStart"/>
            <w:r>
              <w:rPr>
                <w:lang w:val="sr-Cyrl-RS"/>
              </w:rPr>
              <w:t>носиоц</w:t>
            </w:r>
            <w:proofErr w:type="spellEnd"/>
            <w:r>
              <w:rPr>
                <w:lang w:val="sr-Cyrl-RS"/>
              </w:rPr>
              <w:t xml:space="preserve"> два радна пакета. </w:t>
            </w:r>
          </w:p>
          <w:p w:rsidR="00211BE8" w:rsidRPr="00211BE8" w:rsidRDefault="00211BE8" w:rsidP="00202F83">
            <w:pPr>
              <w:pStyle w:val="TableContents"/>
              <w:rPr>
                <w:lang w:val="sr-Cyrl-RS"/>
              </w:rPr>
            </w:pPr>
            <w:r>
              <w:rPr>
                <w:lang w:val="sr-Cyrl-RS"/>
              </w:rPr>
              <w:t xml:space="preserve">Учешће у почетним састанцима у реализацији пројекта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1BE8" w:rsidRPr="001767B8" w:rsidRDefault="00211BE8" w:rsidP="00202F83">
            <w:pPr>
              <w:pStyle w:val="TableContents"/>
              <w:rPr>
                <w:lang w:val="sr-Cyrl-RS"/>
              </w:rPr>
            </w:pPr>
          </w:p>
        </w:tc>
      </w:tr>
      <w:tr w:rsidR="00D6479E" w:rsidRPr="001767B8" w:rsidTr="00C36412">
        <w:trPr>
          <w:trHeight w:val="2301"/>
        </w:trPr>
        <w:tc>
          <w:tcPr>
            <w:tcW w:w="226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D6479E" w:rsidRPr="001767B8" w:rsidRDefault="00D6479E" w:rsidP="00202F83">
            <w:pPr>
              <w:pStyle w:val="TableContents"/>
              <w:rPr>
                <w:lang w:val="sr-Cyrl-RS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D6479E" w:rsidRPr="001767B8" w:rsidRDefault="00D6479E" w:rsidP="009E0508">
            <w:pPr>
              <w:pStyle w:val="TableContents"/>
              <w:rPr>
                <w:lang w:val="sr-Cyrl-RS"/>
              </w:rPr>
            </w:pPr>
            <w:r w:rsidRPr="001767B8">
              <w:rPr>
                <w:lang w:val="sr-Cyrl-RS"/>
              </w:rPr>
              <w:t>Рад на међународним пројектима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D6479E" w:rsidRPr="001767B8" w:rsidRDefault="00D6479E" w:rsidP="009E0508">
            <w:pPr>
              <w:pStyle w:val="TableContents"/>
              <w:rPr>
                <w:lang w:val="sr-Cyrl-RS"/>
              </w:rPr>
            </w:pPr>
            <w:r w:rsidRPr="001767B8">
              <w:rPr>
                <w:lang w:val="sr-Cyrl-RS"/>
              </w:rPr>
              <w:t>Статут УБ</w:t>
            </w:r>
          </w:p>
          <w:p w:rsidR="00D6479E" w:rsidRPr="001767B8" w:rsidRDefault="00D6479E" w:rsidP="009E0508">
            <w:pPr>
              <w:pStyle w:val="TableContents"/>
              <w:rPr>
                <w:lang w:val="sr-Cyrl-RS"/>
              </w:rPr>
            </w:pPr>
            <w:r w:rsidRPr="001767B8">
              <w:rPr>
                <w:lang w:val="sr-Cyrl-RS"/>
              </w:rPr>
              <w:t>Систематизација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D6479E" w:rsidRPr="001767B8" w:rsidRDefault="00D6479E" w:rsidP="009E0508">
            <w:pPr>
              <w:pStyle w:val="TableContents"/>
              <w:rPr>
                <w:lang w:val="sr-Cyrl-RS"/>
              </w:rPr>
            </w:pPr>
            <w:r w:rsidRPr="001767B8">
              <w:rPr>
                <w:lang w:val="sr-Cyrl-RS"/>
              </w:rPr>
              <w:t>Перманентно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D6479E" w:rsidRPr="001767B8" w:rsidRDefault="00D6479E" w:rsidP="009E0508">
            <w:pPr>
              <w:pStyle w:val="TableContents"/>
              <w:rPr>
                <w:lang w:val="sr-Cyrl-RS"/>
              </w:rPr>
            </w:pPr>
            <w:r w:rsidRPr="001767B8">
              <w:rPr>
                <w:lang w:val="sr-Cyrl-RS"/>
              </w:rPr>
              <w:t>Ректор</w:t>
            </w:r>
          </w:p>
        </w:tc>
        <w:tc>
          <w:tcPr>
            <w:tcW w:w="49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79E" w:rsidRPr="001767B8" w:rsidRDefault="00D6479E" w:rsidP="009E0508">
            <w:pPr>
              <w:pStyle w:val="TableContents"/>
              <w:rPr>
                <w:lang w:val="sr-Cyrl-RS"/>
              </w:rPr>
            </w:pPr>
            <w:r w:rsidRPr="001767B8">
              <w:rPr>
                <w:lang w:val="sr-Cyrl-RS"/>
              </w:rPr>
              <w:t xml:space="preserve">Пружана је техничка помоћ ТЕМПУС пројекту </w:t>
            </w:r>
            <w:proofErr w:type="spellStart"/>
            <w:r w:rsidRPr="001767B8">
              <w:rPr>
                <w:lang w:val="sr-Cyrl-RS"/>
              </w:rPr>
              <w:t>CaSA</w:t>
            </w:r>
            <w:proofErr w:type="spellEnd"/>
            <w:r w:rsidRPr="001767B8">
              <w:rPr>
                <w:lang w:val="sr-Cyrl-RS"/>
              </w:rPr>
              <w:t xml:space="preserve">, којим координира Пољопривредни факултет Универзитета у Београду. Реализација </w:t>
            </w:r>
            <w:proofErr w:type="spellStart"/>
            <w:r w:rsidRPr="001767B8">
              <w:rPr>
                <w:lang w:val="sr-Cyrl-RS"/>
              </w:rPr>
              <w:t>репозиторијума</w:t>
            </w:r>
            <w:proofErr w:type="spellEnd"/>
            <w:r w:rsidRPr="001767B8">
              <w:rPr>
                <w:lang w:val="sr-Cyrl-RS"/>
              </w:rPr>
              <w:t xml:space="preserve"> научних радова и његовој интеграцији са </w:t>
            </w:r>
            <w:proofErr w:type="spellStart"/>
            <w:r w:rsidRPr="001767B8">
              <w:rPr>
                <w:lang w:val="sr-Cyrl-RS"/>
              </w:rPr>
              <w:t>elearning</w:t>
            </w:r>
            <w:proofErr w:type="spellEnd"/>
            <w:r w:rsidRPr="001767B8">
              <w:rPr>
                <w:lang w:val="sr-Cyrl-RS"/>
              </w:rPr>
              <w:t xml:space="preserve"> системом </w:t>
            </w:r>
            <w:proofErr w:type="spellStart"/>
            <w:r w:rsidRPr="001767B8">
              <w:rPr>
                <w:lang w:val="sr-Cyrl-RS"/>
              </w:rPr>
              <w:t>moodle</w:t>
            </w:r>
            <w:proofErr w:type="spellEnd"/>
            <w:r w:rsidRPr="001767B8">
              <w:t xml:space="preserve">, </w:t>
            </w:r>
            <w:r w:rsidRPr="001767B8">
              <w:rPr>
                <w:lang w:val="sr-Cyrl-RS"/>
              </w:rPr>
              <w:t xml:space="preserve">са обуком </w:t>
            </w:r>
          </w:p>
          <w:p w:rsidR="00D6479E" w:rsidRPr="001767B8" w:rsidRDefault="00D6479E" w:rsidP="009E0508">
            <w:pPr>
              <w:pStyle w:val="TableContents"/>
              <w:rPr>
                <w:lang w:val="sr-Cyrl-RS"/>
              </w:rPr>
            </w:pPr>
            <w:r w:rsidRPr="001767B8">
              <w:rPr>
                <w:lang w:val="sr-Cyrl-RS"/>
              </w:rPr>
              <w:t>Аудио-видео снимању догађаја на пројекту (радионице, предавања итд.).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79E" w:rsidRPr="001767B8" w:rsidRDefault="00D6479E" w:rsidP="00725F39">
            <w:pPr>
              <w:pStyle w:val="TableContents"/>
              <w:rPr>
                <w:lang w:val="sr-Cyrl-RS"/>
              </w:rPr>
            </w:pPr>
          </w:p>
        </w:tc>
      </w:tr>
      <w:tr w:rsidR="00D6479E" w:rsidRPr="001767B8" w:rsidTr="00C36412">
        <w:trPr>
          <w:trHeight w:val="2301"/>
        </w:trPr>
        <w:tc>
          <w:tcPr>
            <w:tcW w:w="226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D6479E" w:rsidRPr="001767B8" w:rsidRDefault="00D6479E" w:rsidP="00202F83">
            <w:pPr>
              <w:pStyle w:val="TableContents"/>
              <w:rPr>
                <w:lang w:val="sr-Cyrl-RS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D6479E" w:rsidRPr="001767B8" w:rsidRDefault="00D6479E" w:rsidP="00D6479E">
            <w:pPr>
              <w:pStyle w:val="TableContents"/>
              <w:rPr>
                <w:lang w:val="sr-Cyrl-RS"/>
              </w:rPr>
            </w:pPr>
            <w:r>
              <w:rPr>
                <w:lang w:val="sr-Cyrl-RS"/>
              </w:rPr>
              <w:t>Припрема међународног пројекта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D6479E" w:rsidRPr="001767B8" w:rsidRDefault="00D6479E" w:rsidP="003924A5">
            <w:pPr>
              <w:pStyle w:val="TableContents"/>
              <w:rPr>
                <w:lang w:val="sr-Cyrl-RS"/>
              </w:rPr>
            </w:pPr>
            <w:r w:rsidRPr="001767B8">
              <w:rPr>
                <w:lang w:val="sr-Cyrl-RS"/>
              </w:rPr>
              <w:t>Статут УБ</w:t>
            </w:r>
          </w:p>
          <w:p w:rsidR="00D6479E" w:rsidRPr="001767B8" w:rsidRDefault="00D6479E" w:rsidP="003924A5">
            <w:pPr>
              <w:pStyle w:val="TableContents"/>
              <w:rPr>
                <w:lang w:val="sr-Cyrl-RS"/>
              </w:rPr>
            </w:pPr>
            <w:r w:rsidRPr="001767B8">
              <w:rPr>
                <w:lang w:val="sr-Cyrl-RS"/>
              </w:rPr>
              <w:t>Систематизација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D6479E" w:rsidRPr="001767B8" w:rsidRDefault="00D6479E" w:rsidP="00202F83">
            <w:pPr>
              <w:pStyle w:val="TableContents"/>
              <w:rPr>
                <w:lang w:val="sr-Cyrl-RS"/>
              </w:rPr>
            </w:pPr>
            <w:r>
              <w:rPr>
                <w:lang w:val="sr-Cyrl-RS"/>
              </w:rPr>
              <w:t>септ-дец, 2016.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D6479E" w:rsidRPr="001767B8" w:rsidRDefault="00D6479E" w:rsidP="00202F83">
            <w:pPr>
              <w:pStyle w:val="TableContents"/>
              <w:rPr>
                <w:lang w:val="sr-Cyrl-RS"/>
              </w:rPr>
            </w:pPr>
            <w:r w:rsidRPr="001767B8">
              <w:rPr>
                <w:lang w:val="sr-Cyrl-RS"/>
              </w:rPr>
              <w:t>Ректор</w:t>
            </w:r>
          </w:p>
        </w:tc>
        <w:tc>
          <w:tcPr>
            <w:tcW w:w="49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79E" w:rsidRPr="001767B8" w:rsidRDefault="00D6479E" w:rsidP="00D6479E">
            <w:pPr>
              <w:pStyle w:val="TableContents"/>
              <w:rPr>
                <w:lang w:val="sr-Cyrl-RS"/>
              </w:rPr>
            </w:pPr>
            <w:r>
              <w:rPr>
                <w:lang w:val="sr-Cyrl-RS"/>
              </w:rPr>
              <w:t xml:space="preserve">Учешће у припреми предлога пројекта </w:t>
            </w:r>
            <w:r w:rsidR="00B27A9A">
              <w:rPr>
                <w:lang w:val="sr-Cyrl-RS"/>
              </w:rPr>
              <w:t>„</w:t>
            </w:r>
            <w:r w:rsidR="00B27A9A">
              <w:t>ROAD2H</w:t>
            </w:r>
            <w:r w:rsidR="00B27A9A">
              <w:rPr>
                <w:lang w:val="sr-Cyrl-RS"/>
              </w:rPr>
              <w:t>“</w:t>
            </w:r>
            <w:r w:rsidR="00B27A9A">
              <w:t>,</w:t>
            </w:r>
            <w:r w:rsidR="00B27A9A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 xml:space="preserve">под координацијом </w:t>
            </w:r>
            <w:proofErr w:type="spellStart"/>
            <w:r>
              <w:rPr>
                <w:lang w:val="sr-Cyrl-RS"/>
              </w:rPr>
              <w:t>Империјал</w:t>
            </w:r>
            <w:proofErr w:type="spellEnd"/>
            <w:r>
              <w:rPr>
                <w:lang w:val="sr-Cyrl-RS"/>
              </w:rPr>
              <w:t xml:space="preserve"> колеџа из Лондона, из фондова </w:t>
            </w:r>
            <w:proofErr w:type="spellStart"/>
            <w:r>
              <w:rPr>
                <w:lang w:val="sr-Cyrl-RS"/>
              </w:rPr>
              <w:t>Бринске</w:t>
            </w:r>
            <w:proofErr w:type="spellEnd"/>
            <w:r>
              <w:rPr>
                <w:lang w:val="sr-Cyrl-RS"/>
              </w:rPr>
              <w:t xml:space="preserve"> владе, са Универзитетом у Београду као партнером из Србије, и партнерима из Народне Републике Кине.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79E" w:rsidRPr="001767B8" w:rsidRDefault="00D6479E" w:rsidP="00725F39">
            <w:pPr>
              <w:pStyle w:val="TableContents"/>
              <w:rPr>
                <w:lang w:val="sr-Cyrl-RS"/>
              </w:rPr>
            </w:pPr>
          </w:p>
        </w:tc>
      </w:tr>
      <w:tr w:rsidR="00A8510A" w:rsidRPr="001767B8" w:rsidTr="00C36412">
        <w:trPr>
          <w:trHeight w:val="2301"/>
        </w:trPr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</w:tcPr>
          <w:p w:rsidR="00A8510A" w:rsidRPr="001767B8" w:rsidRDefault="00A8510A" w:rsidP="00202F83">
            <w:pPr>
              <w:pStyle w:val="TableContents"/>
              <w:rPr>
                <w:lang w:val="sr-Cyrl-RS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A8510A" w:rsidRPr="00A8510A" w:rsidRDefault="00A8510A" w:rsidP="00A8510A">
            <w:pPr>
              <w:pStyle w:val="TableContents"/>
              <w:rPr>
                <w:lang w:val="sr-Cyrl-RS"/>
              </w:rPr>
            </w:pPr>
            <w:r>
              <w:rPr>
                <w:lang w:val="sr-Cyrl-RS"/>
              </w:rPr>
              <w:t xml:space="preserve">Подршка за </w:t>
            </w:r>
            <w:r>
              <w:t>EUROSTUDENT</w:t>
            </w:r>
            <w:r>
              <w:rPr>
                <w:lang w:val="sr-Cyrl-RS"/>
              </w:rPr>
              <w:t xml:space="preserve"> иницијативе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A8510A" w:rsidRPr="001767B8" w:rsidRDefault="00A8510A" w:rsidP="009E0508">
            <w:pPr>
              <w:pStyle w:val="TableContents"/>
              <w:rPr>
                <w:lang w:val="sr-Cyrl-RS"/>
              </w:rPr>
            </w:pPr>
            <w:r w:rsidRPr="001767B8">
              <w:rPr>
                <w:lang w:val="sr-Cyrl-RS"/>
              </w:rPr>
              <w:t>Статут УБ</w:t>
            </w:r>
          </w:p>
          <w:p w:rsidR="00A8510A" w:rsidRPr="001767B8" w:rsidRDefault="00A8510A" w:rsidP="009E0508">
            <w:pPr>
              <w:pStyle w:val="TableContents"/>
              <w:rPr>
                <w:lang w:val="sr-Cyrl-RS"/>
              </w:rPr>
            </w:pPr>
            <w:r w:rsidRPr="001767B8">
              <w:rPr>
                <w:lang w:val="sr-Cyrl-RS"/>
              </w:rPr>
              <w:t>Систематизација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A8510A" w:rsidRPr="001767B8" w:rsidRDefault="00A8510A" w:rsidP="009E0508">
            <w:pPr>
              <w:pStyle w:val="TableContents"/>
              <w:rPr>
                <w:lang w:val="sr-Cyrl-RS"/>
              </w:rPr>
            </w:pPr>
            <w:r>
              <w:rPr>
                <w:lang w:val="sr-Cyrl-RS"/>
              </w:rPr>
              <w:t>нов-дец, 2016.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8510A" w:rsidRPr="001767B8" w:rsidRDefault="00A8510A" w:rsidP="009E0508">
            <w:pPr>
              <w:pStyle w:val="TableContents"/>
              <w:rPr>
                <w:lang w:val="sr-Cyrl-RS"/>
              </w:rPr>
            </w:pPr>
            <w:r w:rsidRPr="001767B8">
              <w:rPr>
                <w:lang w:val="sr-Cyrl-RS"/>
              </w:rPr>
              <w:t>Ректор</w:t>
            </w:r>
          </w:p>
        </w:tc>
        <w:tc>
          <w:tcPr>
            <w:tcW w:w="49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510A" w:rsidRPr="00A8510A" w:rsidRDefault="00A8510A" w:rsidP="00A8510A">
            <w:pPr>
              <w:pStyle w:val="TableContents"/>
              <w:rPr>
                <w:lang w:val="sr-Cyrl-RS"/>
              </w:rPr>
            </w:pPr>
            <w:r>
              <w:rPr>
                <w:lang w:val="sr-Cyrl-RS"/>
              </w:rPr>
              <w:t xml:space="preserve">Техничка подршка за реализацију </w:t>
            </w:r>
            <w:proofErr w:type="spellStart"/>
            <w:r>
              <w:rPr>
                <w:lang w:val="sr-Cyrl-RS"/>
              </w:rPr>
              <w:t>онлајт</w:t>
            </w:r>
            <w:proofErr w:type="spellEnd"/>
            <w:r>
              <w:rPr>
                <w:lang w:val="sr-Cyrl-RS"/>
              </w:rPr>
              <w:t xml:space="preserve"> анкете у оквиру </w:t>
            </w:r>
            <w:r>
              <w:t>EUROSTUDENT</w:t>
            </w:r>
            <w:r>
              <w:rPr>
                <w:lang w:val="sr-Cyrl-RS"/>
              </w:rPr>
              <w:t xml:space="preserve"> иницијативе</w:t>
            </w:r>
            <w:r>
              <w:rPr>
                <w:lang w:val="sr-Cyrl-RS"/>
              </w:rPr>
              <w:t>. О</w:t>
            </w:r>
            <w:r>
              <w:rPr>
                <w:lang w:val="sr-Cyrl-RS"/>
              </w:rPr>
              <w:t>могућавање сервиса</w:t>
            </w:r>
            <w:r>
              <w:rPr>
                <w:lang w:val="sr-Cyrl-RS"/>
              </w:rPr>
              <w:t xml:space="preserve">  и реализација типских питања према дефинисаних захтевима.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510A" w:rsidRPr="001767B8" w:rsidRDefault="00A8510A" w:rsidP="00725F39">
            <w:pPr>
              <w:pStyle w:val="TableContents"/>
              <w:rPr>
                <w:lang w:val="sr-Cyrl-RS"/>
              </w:rPr>
            </w:pPr>
          </w:p>
        </w:tc>
      </w:tr>
      <w:tr w:rsidR="00A8510A" w:rsidRPr="001767B8" w:rsidTr="00C36412">
        <w:trPr>
          <w:trHeight w:val="887"/>
        </w:trPr>
        <w:tc>
          <w:tcPr>
            <w:tcW w:w="2269" w:type="dxa"/>
            <w:vMerge w:val="restart"/>
            <w:tcBorders>
              <w:left w:val="single" w:sz="1" w:space="0" w:color="000000"/>
            </w:tcBorders>
          </w:tcPr>
          <w:p w:rsidR="00A8510A" w:rsidRPr="001767B8" w:rsidRDefault="00A8510A">
            <w:pPr>
              <w:rPr>
                <w:lang w:val="sr-Cyrl-CS"/>
              </w:rPr>
            </w:pPr>
            <w:r w:rsidRPr="001767B8">
              <w:rPr>
                <w:lang w:val="sr-Cyrl-CS"/>
              </w:rPr>
              <w:t>Оперативни рад рачунарско-комуникационе инфраструктуре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A8510A" w:rsidRPr="001767B8" w:rsidRDefault="00A8510A" w:rsidP="00D959BE">
            <w:pPr>
              <w:pStyle w:val="TableContents"/>
              <w:rPr>
                <w:lang w:val="sr-Cyrl-CS"/>
              </w:rPr>
            </w:pPr>
            <w:r w:rsidRPr="001767B8">
              <w:rPr>
                <w:bCs/>
                <w:lang w:val="sr-Cyrl-CS"/>
              </w:rPr>
              <w:t xml:space="preserve">Физичко и техничко одржавање и први ниво подршке рада рачунарско-комуникационе опреме у систем сали 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A8510A" w:rsidRPr="001767B8" w:rsidRDefault="00A8510A" w:rsidP="003924A5">
            <w:pPr>
              <w:pStyle w:val="TableContents"/>
              <w:rPr>
                <w:lang w:val="sr-Cyrl-CS"/>
              </w:rPr>
            </w:pPr>
            <w:r w:rsidRPr="001767B8">
              <w:rPr>
                <w:lang w:val="sr-Cyrl-CS"/>
              </w:rPr>
              <w:t>Статут УБ</w:t>
            </w:r>
          </w:p>
          <w:p w:rsidR="00A8510A" w:rsidRPr="001767B8" w:rsidRDefault="00A8510A" w:rsidP="003924A5">
            <w:pPr>
              <w:rPr>
                <w:lang w:val="sr-Cyrl-CS"/>
              </w:rPr>
            </w:pPr>
            <w:r w:rsidRPr="001767B8">
              <w:rPr>
                <w:lang w:val="sr-Cyrl-CS"/>
              </w:rPr>
              <w:t>Систематизација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A8510A" w:rsidRPr="001767B8" w:rsidRDefault="00A8510A" w:rsidP="004E7A0E">
            <w:pPr>
              <w:pStyle w:val="TableContents"/>
              <w:rPr>
                <w:lang w:val="sr-Cyrl-CS"/>
              </w:rPr>
            </w:pPr>
            <w:r w:rsidRPr="001767B8">
              <w:rPr>
                <w:lang w:val="sr-Cyrl-CS"/>
              </w:rPr>
              <w:t>Перманентно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8510A" w:rsidRPr="001767B8" w:rsidRDefault="00A8510A" w:rsidP="004E7A0E">
            <w:pPr>
              <w:pStyle w:val="TableContents"/>
              <w:rPr>
                <w:lang w:val="sr-Cyrl-CS"/>
              </w:rPr>
            </w:pPr>
            <w:r w:rsidRPr="001767B8">
              <w:rPr>
                <w:lang w:val="sr-Cyrl-CS"/>
              </w:rPr>
              <w:t>Ректор</w:t>
            </w:r>
          </w:p>
        </w:tc>
        <w:tc>
          <w:tcPr>
            <w:tcW w:w="49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510A" w:rsidRPr="001767B8" w:rsidRDefault="00A8510A" w:rsidP="004E7A0E">
            <w:pPr>
              <w:pStyle w:val="TableContents"/>
              <w:rPr>
                <w:lang w:val="sr-Cyrl-CS"/>
              </w:rPr>
            </w:pPr>
            <w:r w:rsidRPr="001767B8">
              <w:rPr>
                <w:lang w:val="sr-Cyrl-CS"/>
              </w:rPr>
              <w:t>Све информац</w:t>
            </w:r>
            <w:bookmarkStart w:id="1" w:name="_GoBack"/>
            <w:bookmarkEnd w:id="1"/>
            <w:r w:rsidRPr="001767B8">
              <w:rPr>
                <w:lang w:val="sr-Cyrl-CS"/>
              </w:rPr>
              <w:t xml:space="preserve">ије о променама стања </w:t>
            </w:r>
            <w:proofErr w:type="spellStart"/>
            <w:r w:rsidRPr="001767B8">
              <w:rPr>
                <w:lang w:val="sr-Cyrl-CS"/>
              </w:rPr>
              <w:t>линкова</w:t>
            </w:r>
            <w:proofErr w:type="spellEnd"/>
            <w:r w:rsidRPr="001767B8">
              <w:rPr>
                <w:lang w:val="sr-Cyrl-CS"/>
              </w:rPr>
              <w:t>, као и разлози због којих је дошло до тих промена, су сачуване у оквиру AMРЕС ТТС (</w:t>
            </w:r>
            <w:proofErr w:type="spellStart"/>
            <w:r w:rsidRPr="001767B8">
              <w:rPr>
                <w:i/>
                <w:iCs/>
                <w:lang w:val="sr-Cyrl-CS"/>
              </w:rPr>
              <w:t>Trouble</w:t>
            </w:r>
            <w:proofErr w:type="spellEnd"/>
            <w:r w:rsidRPr="001767B8">
              <w:rPr>
                <w:i/>
                <w:iCs/>
                <w:lang w:val="sr-Cyrl-CS"/>
              </w:rPr>
              <w:t xml:space="preserve"> </w:t>
            </w:r>
            <w:proofErr w:type="spellStart"/>
            <w:r w:rsidRPr="001767B8">
              <w:rPr>
                <w:i/>
                <w:iCs/>
                <w:lang w:val="sr-Cyrl-CS"/>
              </w:rPr>
              <w:t>Ticket</w:t>
            </w:r>
            <w:proofErr w:type="spellEnd"/>
            <w:r w:rsidRPr="001767B8">
              <w:rPr>
                <w:i/>
                <w:iCs/>
                <w:lang w:val="sr-Cyrl-CS"/>
              </w:rPr>
              <w:t xml:space="preserve"> System</w:t>
            </w:r>
            <w:r w:rsidRPr="001767B8">
              <w:rPr>
                <w:lang w:val="sr-Cyrl-CS"/>
              </w:rPr>
              <w:t xml:space="preserve">) система. Проблеми су решавани у координацији са домаћим и страним сервис провајдерима и администраторима институција које су повезане на АМРЕС преко РЦУБ-а. У случају појаве проблема на </w:t>
            </w:r>
            <w:proofErr w:type="spellStart"/>
            <w:r w:rsidRPr="001767B8">
              <w:rPr>
                <w:lang w:val="sr-Cyrl-CS"/>
              </w:rPr>
              <w:t>линковима</w:t>
            </w:r>
            <w:proofErr w:type="spellEnd"/>
            <w:r w:rsidRPr="001767B8">
              <w:rPr>
                <w:lang w:val="sr-Cyrl-CS"/>
              </w:rPr>
              <w:t xml:space="preserve"> корисници су обавештавани о очекиваном времену отклањања квара.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510A" w:rsidRPr="001767B8" w:rsidRDefault="00A8510A" w:rsidP="004E7A0E">
            <w:pPr>
              <w:pStyle w:val="TableContents"/>
              <w:rPr>
                <w:lang w:val="sr-Cyrl-CS"/>
              </w:rPr>
            </w:pPr>
          </w:p>
        </w:tc>
      </w:tr>
      <w:tr w:rsidR="00A8510A" w:rsidTr="00C36412">
        <w:trPr>
          <w:trHeight w:val="887"/>
        </w:trPr>
        <w:tc>
          <w:tcPr>
            <w:tcW w:w="226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8510A" w:rsidRPr="001767B8" w:rsidRDefault="00A8510A"/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A8510A" w:rsidRPr="001767B8" w:rsidRDefault="00A8510A" w:rsidP="00194CEB">
            <w:pPr>
              <w:pStyle w:val="TableContents"/>
              <w:rPr>
                <w:lang w:val="sr-Cyrl-RS"/>
              </w:rPr>
            </w:pPr>
            <w:proofErr w:type="spellStart"/>
            <w:r w:rsidRPr="001767B8">
              <w:t>Редовна</w:t>
            </w:r>
            <w:proofErr w:type="spellEnd"/>
            <w:r w:rsidRPr="001767B8">
              <w:t xml:space="preserve"> </w:t>
            </w:r>
            <w:proofErr w:type="spellStart"/>
            <w:r w:rsidRPr="001767B8">
              <w:t>администрација</w:t>
            </w:r>
            <w:proofErr w:type="spellEnd"/>
            <w:r w:rsidRPr="001767B8">
              <w:t xml:space="preserve"> </w:t>
            </w:r>
            <w:r w:rsidRPr="001767B8">
              <w:rPr>
                <w:lang w:val="sr-Cyrl-RS"/>
              </w:rPr>
              <w:t xml:space="preserve">сервера, </w:t>
            </w:r>
            <w:proofErr w:type="spellStart"/>
            <w:r w:rsidRPr="001767B8">
              <w:t>сервиса</w:t>
            </w:r>
            <w:proofErr w:type="spellEnd"/>
            <w:r w:rsidRPr="001767B8">
              <w:rPr>
                <w:lang w:val="sr-Cyrl-RS"/>
              </w:rPr>
              <w:t xml:space="preserve"> и апликација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A8510A" w:rsidRPr="001767B8" w:rsidRDefault="00A8510A" w:rsidP="003924A5">
            <w:pPr>
              <w:pStyle w:val="TableContents"/>
              <w:rPr>
                <w:lang w:val="sr-Cyrl-RS"/>
              </w:rPr>
            </w:pPr>
            <w:r w:rsidRPr="001767B8">
              <w:rPr>
                <w:lang w:val="sr-Cyrl-RS"/>
              </w:rPr>
              <w:t>Статут УБ</w:t>
            </w:r>
          </w:p>
          <w:p w:rsidR="00A8510A" w:rsidRPr="001767B8" w:rsidRDefault="00A8510A" w:rsidP="003924A5">
            <w:r w:rsidRPr="001767B8">
              <w:rPr>
                <w:lang w:val="sr-Cyrl-RS"/>
              </w:rPr>
              <w:t>Систематизација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A8510A" w:rsidRPr="001767B8" w:rsidRDefault="00A8510A" w:rsidP="004E7A0E">
            <w:pPr>
              <w:pStyle w:val="TableContents"/>
              <w:rPr>
                <w:lang w:val="sr-Cyrl-RS"/>
              </w:rPr>
            </w:pPr>
            <w:r w:rsidRPr="001767B8">
              <w:rPr>
                <w:lang w:val="sr-Cyrl-RS"/>
              </w:rPr>
              <w:t>Перманентно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8510A" w:rsidRPr="001767B8" w:rsidRDefault="00A8510A" w:rsidP="004E7A0E">
            <w:pPr>
              <w:pStyle w:val="TableContents"/>
              <w:rPr>
                <w:lang w:val="sr-Cyrl-RS"/>
              </w:rPr>
            </w:pPr>
            <w:r w:rsidRPr="001767B8">
              <w:rPr>
                <w:lang w:val="sr-Cyrl-RS"/>
              </w:rPr>
              <w:t>Ректор</w:t>
            </w:r>
          </w:p>
        </w:tc>
        <w:tc>
          <w:tcPr>
            <w:tcW w:w="49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510A" w:rsidRPr="001767B8" w:rsidRDefault="00A8510A" w:rsidP="00A8510A">
            <w:pPr>
              <w:pStyle w:val="TableContents"/>
              <w:rPr>
                <w:lang w:val="sr-Cyrl-RS"/>
              </w:rPr>
            </w:pPr>
            <w:r w:rsidRPr="001767B8">
              <w:rPr>
                <w:lang w:val="sr-Cyrl-RS"/>
              </w:rPr>
              <w:t>Оперативан рад свих сервера, сервиса и апликација</w:t>
            </w:r>
            <w:r>
              <w:rPr>
                <w:lang w:val="sr-Latn-RS"/>
              </w:rPr>
              <w:t xml:space="preserve"> </w:t>
            </w:r>
            <w:r w:rsidRPr="001767B8">
              <w:rPr>
                <w:lang w:val="sr-Cyrl-RS"/>
              </w:rPr>
              <w:t>(</w:t>
            </w:r>
            <w:proofErr w:type="spellStart"/>
            <w:r w:rsidRPr="001767B8">
              <w:rPr>
                <w:rFonts w:eastAsiaTheme="minorEastAsia" w:hint="eastAsia"/>
                <w:lang w:val="sr-Cyrl-RS" w:eastAsia="zh-TW"/>
              </w:rPr>
              <w:t>web</w:t>
            </w:r>
            <w:proofErr w:type="spellEnd"/>
            <w:r w:rsidRPr="001767B8">
              <w:rPr>
                <w:rFonts w:eastAsiaTheme="minorEastAsia" w:hint="eastAsia"/>
                <w:lang w:val="sr-Cyrl-RS" w:eastAsia="zh-TW"/>
              </w:rPr>
              <w:t xml:space="preserve">, </w:t>
            </w:r>
            <w:proofErr w:type="spellStart"/>
            <w:r w:rsidRPr="001767B8">
              <w:rPr>
                <w:rFonts w:eastAsiaTheme="minorEastAsia" w:hint="eastAsia"/>
                <w:lang w:val="sr-Cyrl-RS" w:eastAsia="zh-TW"/>
              </w:rPr>
              <w:t>email</w:t>
            </w:r>
            <w:proofErr w:type="spellEnd"/>
            <w:r w:rsidRPr="001767B8">
              <w:rPr>
                <w:rFonts w:eastAsiaTheme="minorEastAsia" w:hint="eastAsia"/>
                <w:lang w:val="sr-Cyrl-RS" w:eastAsia="zh-TW"/>
              </w:rPr>
              <w:t xml:space="preserve">, </w:t>
            </w:r>
            <w:proofErr w:type="spellStart"/>
            <w:r w:rsidRPr="001767B8">
              <w:rPr>
                <w:rFonts w:eastAsiaTheme="minorEastAsia" w:hint="eastAsia"/>
                <w:lang w:val="sr-Cyrl-RS" w:eastAsia="zh-TW"/>
              </w:rPr>
              <w:t>dns</w:t>
            </w:r>
            <w:proofErr w:type="spellEnd"/>
            <w:r w:rsidRPr="001767B8">
              <w:rPr>
                <w:rFonts w:eastAsiaTheme="minorEastAsia" w:hint="eastAsia"/>
                <w:lang w:val="sr-Cyrl-RS" w:eastAsia="zh-TW"/>
              </w:rPr>
              <w:t xml:space="preserve">, backup, </w:t>
            </w:r>
            <w:r w:rsidRPr="001767B8">
              <w:rPr>
                <w:rFonts w:eastAsiaTheme="minorEastAsia"/>
                <w:lang w:val="sr-Cyrl-RS" w:eastAsia="zh-TW"/>
              </w:rPr>
              <w:t>физички и виртуални сервери, специфичне апликације и портали</w:t>
            </w:r>
            <w:r w:rsidRPr="001767B8">
              <w:rPr>
                <w:lang w:val="sr-Cyrl-RS"/>
              </w:rPr>
              <w:t>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510A" w:rsidRPr="001767B8" w:rsidRDefault="00A8510A" w:rsidP="004E7A0E">
            <w:pPr>
              <w:pStyle w:val="TableContents"/>
              <w:rPr>
                <w:lang w:val="sr-Cyrl-RS"/>
              </w:rPr>
            </w:pPr>
          </w:p>
        </w:tc>
      </w:tr>
    </w:tbl>
    <w:p w:rsidR="004407CE" w:rsidRDefault="00A8510A" w:rsidP="00202F83"/>
    <w:sectPr w:rsidR="004407CE" w:rsidSect="00AD3BA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F261A"/>
    <w:multiLevelType w:val="hybridMultilevel"/>
    <w:tmpl w:val="94D89DC8"/>
    <w:lvl w:ilvl="0" w:tplc="78D633B8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655448"/>
    <w:multiLevelType w:val="hybridMultilevel"/>
    <w:tmpl w:val="44A62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03764"/>
    <w:multiLevelType w:val="hybridMultilevel"/>
    <w:tmpl w:val="E458C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AC4B93"/>
    <w:multiLevelType w:val="hybridMultilevel"/>
    <w:tmpl w:val="DED89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BA1"/>
    <w:rsid w:val="00001F5A"/>
    <w:rsid w:val="0004270D"/>
    <w:rsid w:val="0004503B"/>
    <w:rsid w:val="0004550F"/>
    <w:rsid w:val="000F0523"/>
    <w:rsid w:val="001767B8"/>
    <w:rsid w:val="00194CEB"/>
    <w:rsid w:val="001A32A7"/>
    <w:rsid w:val="001B053B"/>
    <w:rsid w:val="001F5312"/>
    <w:rsid w:val="00202F83"/>
    <w:rsid w:val="00211BE8"/>
    <w:rsid w:val="0021767D"/>
    <w:rsid w:val="00281484"/>
    <w:rsid w:val="002A266F"/>
    <w:rsid w:val="003154BD"/>
    <w:rsid w:val="00337DE6"/>
    <w:rsid w:val="003475DF"/>
    <w:rsid w:val="003478FA"/>
    <w:rsid w:val="00366DA6"/>
    <w:rsid w:val="003924A5"/>
    <w:rsid w:val="003B2A83"/>
    <w:rsid w:val="003F2610"/>
    <w:rsid w:val="00434FB9"/>
    <w:rsid w:val="0045267A"/>
    <w:rsid w:val="00497701"/>
    <w:rsid w:val="004A3AE9"/>
    <w:rsid w:val="004B4FF7"/>
    <w:rsid w:val="004D603D"/>
    <w:rsid w:val="004F4EDE"/>
    <w:rsid w:val="0056603F"/>
    <w:rsid w:val="00644E95"/>
    <w:rsid w:val="00647BA2"/>
    <w:rsid w:val="00670335"/>
    <w:rsid w:val="00676D81"/>
    <w:rsid w:val="006C3350"/>
    <w:rsid w:val="0070465E"/>
    <w:rsid w:val="00705668"/>
    <w:rsid w:val="00725F39"/>
    <w:rsid w:val="0079045A"/>
    <w:rsid w:val="00796118"/>
    <w:rsid w:val="007A4F90"/>
    <w:rsid w:val="00812952"/>
    <w:rsid w:val="0082503E"/>
    <w:rsid w:val="00840D40"/>
    <w:rsid w:val="008530F8"/>
    <w:rsid w:val="008808A3"/>
    <w:rsid w:val="00893ADC"/>
    <w:rsid w:val="008C32D1"/>
    <w:rsid w:val="008C4782"/>
    <w:rsid w:val="008D1DFB"/>
    <w:rsid w:val="0091346A"/>
    <w:rsid w:val="009522EF"/>
    <w:rsid w:val="00982093"/>
    <w:rsid w:val="009C50F4"/>
    <w:rsid w:val="009D54AD"/>
    <w:rsid w:val="00A54F6F"/>
    <w:rsid w:val="00A8510A"/>
    <w:rsid w:val="00AD0E57"/>
    <w:rsid w:val="00AD1A80"/>
    <w:rsid w:val="00AD3BA1"/>
    <w:rsid w:val="00AE6C77"/>
    <w:rsid w:val="00B12D83"/>
    <w:rsid w:val="00B27A9A"/>
    <w:rsid w:val="00BD5E32"/>
    <w:rsid w:val="00C36412"/>
    <w:rsid w:val="00C417AF"/>
    <w:rsid w:val="00C745AE"/>
    <w:rsid w:val="00CB2C89"/>
    <w:rsid w:val="00CE44AE"/>
    <w:rsid w:val="00CF2C8E"/>
    <w:rsid w:val="00D219EA"/>
    <w:rsid w:val="00D44314"/>
    <w:rsid w:val="00D6479E"/>
    <w:rsid w:val="00D959BE"/>
    <w:rsid w:val="00E24B67"/>
    <w:rsid w:val="00E4741F"/>
    <w:rsid w:val="00E778E0"/>
    <w:rsid w:val="00EF4B6D"/>
    <w:rsid w:val="00F06ECB"/>
    <w:rsid w:val="00F203A0"/>
    <w:rsid w:val="00F94BAF"/>
    <w:rsid w:val="00FA28E6"/>
    <w:rsid w:val="00FA4838"/>
    <w:rsid w:val="00FB67AC"/>
    <w:rsid w:val="00FE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BA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AD3BA1"/>
    <w:pPr>
      <w:suppressLineNumbers/>
    </w:pPr>
  </w:style>
  <w:style w:type="character" w:customStyle="1" w:styleId="English">
    <w:name w:val="English"/>
    <w:rsid w:val="00D219EA"/>
    <w:rPr>
      <w:rFonts w:cs="Times New Roman"/>
      <w:i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BA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AD3BA1"/>
    <w:pPr>
      <w:suppressLineNumbers/>
    </w:pPr>
  </w:style>
  <w:style w:type="character" w:customStyle="1" w:styleId="English">
    <w:name w:val="English"/>
    <w:rsid w:val="00D219EA"/>
    <w:rPr>
      <w:rFonts w:cs="Times New Roman"/>
      <w:i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8F8E7-4E8F-4E81-BB9C-2C13B35F3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8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Dušan Bugarski</dc:creator>
  <cp:lastModifiedBy>Slavko Gajin</cp:lastModifiedBy>
  <cp:revision>63</cp:revision>
  <dcterms:created xsi:type="dcterms:W3CDTF">2015-03-09T11:21:00Z</dcterms:created>
  <dcterms:modified xsi:type="dcterms:W3CDTF">2017-03-30T16:03:00Z</dcterms:modified>
</cp:coreProperties>
</file>